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10E33" w14:textId="77777777" w:rsidR="00A47337" w:rsidRPr="00673041" w:rsidRDefault="00A47337" w:rsidP="00A47337">
      <w:pPr>
        <w:keepNext/>
        <w:jc w:val="center"/>
        <w:outlineLvl w:val="0"/>
        <w:rPr>
          <w:rFonts w:ascii="HGP創英角ｺﾞｼｯｸUB" w:eastAsia="HGP創英角ｺﾞｼｯｸUB" w:hAnsi="HGP創英角ｺﾞｼｯｸUB" w:cstheme="majorBidi"/>
          <w:color w:val="000000" w:themeColor="text1"/>
          <w:sz w:val="32"/>
          <w:szCs w:val="21"/>
        </w:rPr>
      </w:pPr>
      <w:bookmarkStart w:id="0" w:name="_GoBack"/>
      <w:bookmarkEnd w:id="0"/>
      <w:r w:rsidRPr="00673041">
        <w:rPr>
          <w:rFonts w:ascii="HGP創英角ｺﾞｼｯｸUB" w:eastAsia="HGP創英角ｺﾞｼｯｸUB" w:hAnsi="HGP創英角ｺﾞｼｯｸUB" w:cstheme="majorBidi"/>
          <w:color w:val="000000" w:themeColor="text1"/>
          <w:sz w:val="32"/>
          <w:szCs w:val="21"/>
        </w:rPr>
        <w:t>グッドトイレガイドライン（自己評価チェック項目）</w:t>
      </w:r>
    </w:p>
    <w:p w14:paraId="1FEAA3A7" w14:textId="77777777" w:rsidR="00A47337" w:rsidRPr="00673041" w:rsidRDefault="00290150" w:rsidP="00A47337">
      <w:pPr>
        <w:rPr>
          <w:color w:val="000000" w:themeColor="text1"/>
        </w:rPr>
      </w:pPr>
      <w:r w:rsidRPr="00673041">
        <w:rPr>
          <w:rFonts w:asciiTheme="minorHAnsi" w:hAnsiTheme="minorHAnsi"/>
          <w:noProof/>
          <w:color w:val="000000" w:themeColor="text1"/>
        </w:rPr>
        <mc:AlternateContent>
          <mc:Choice Requires="wps">
            <w:drawing>
              <wp:anchor distT="0" distB="0" distL="114300" distR="114300" simplePos="0" relativeHeight="251659264" behindDoc="0" locked="0" layoutInCell="1" allowOverlap="1" wp14:anchorId="4CD5A555" wp14:editId="3B349940">
                <wp:simplePos x="0" y="0"/>
                <wp:positionH relativeFrom="column">
                  <wp:posOffset>-47625</wp:posOffset>
                </wp:positionH>
                <wp:positionV relativeFrom="paragraph">
                  <wp:posOffset>116840</wp:posOffset>
                </wp:positionV>
                <wp:extent cx="6143625" cy="1957589"/>
                <wp:effectExtent l="0" t="0" r="28575" b="24130"/>
                <wp:wrapNone/>
                <wp:docPr id="28" name="テキスト ボックス 28"/>
                <wp:cNvGraphicFramePr/>
                <a:graphic xmlns:a="http://schemas.openxmlformats.org/drawingml/2006/main">
                  <a:graphicData uri="http://schemas.microsoft.com/office/word/2010/wordprocessingShape">
                    <wps:wsp>
                      <wps:cNvSpPr txBox="1"/>
                      <wps:spPr>
                        <a:xfrm>
                          <a:off x="0" y="0"/>
                          <a:ext cx="6143625" cy="1957589"/>
                        </a:xfrm>
                        <a:prstGeom prst="rect">
                          <a:avLst/>
                        </a:prstGeom>
                        <a:solidFill>
                          <a:sysClr val="window" lastClr="FFFFFF"/>
                        </a:solidFill>
                        <a:ln w="6350">
                          <a:solidFill>
                            <a:prstClr val="black"/>
                          </a:solidFill>
                        </a:ln>
                        <a:effectLst/>
                      </wps:spPr>
                      <wps:txbx>
                        <w:txbxContent>
                          <w:p w14:paraId="7AF38D96" w14:textId="77777777" w:rsidR="00290150" w:rsidRPr="00290150" w:rsidRDefault="00290150" w:rsidP="00290150">
                            <w:pPr>
                              <w:pStyle w:val="a3"/>
                              <w:keepNext/>
                              <w:numPr>
                                <w:ilvl w:val="0"/>
                                <w:numId w:val="24"/>
                              </w:numPr>
                              <w:ind w:leftChars="0"/>
                              <w:outlineLvl w:val="0"/>
                              <w:rPr>
                                <w:rFonts w:ascii="HGP創英角ｺﾞｼｯｸUB" w:eastAsia="HGP創英角ｺﾞｼｯｸUB" w:hAnsi="HGP創英角ｺﾞｼｯｸUB" w:cstheme="majorBidi"/>
                                <w:szCs w:val="21"/>
                              </w:rPr>
                            </w:pPr>
                            <w:r w:rsidRPr="00290150">
                              <w:rPr>
                                <w:rFonts w:ascii="HGP創英角ｺﾞｼｯｸUB" w:eastAsia="HGP創英角ｺﾞｼｯｸUB" w:hAnsi="HGP創英角ｺﾞｼｯｸUB" w:cstheme="majorBidi" w:hint="eastAsia"/>
                                <w:szCs w:val="21"/>
                              </w:rPr>
                              <w:t>グッドトイレの定義</w:t>
                            </w:r>
                          </w:p>
                          <w:p w14:paraId="6C8BB0B2" w14:textId="7ECB7BB7" w:rsidR="00290150" w:rsidRPr="00290150" w:rsidRDefault="00290150" w:rsidP="00290150">
                            <w:pPr>
                              <w:ind w:firstLineChars="100" w:firstLine="210"/>
                            </w:pPr>
                            <w:r w:rsidRPr="00290150">
                              <w:rPr>
                                <w:rFonts w:hint="eastAsia"/>
                              </w:rPr>
                              <w:t>高機能な便器が設置されているということではなく、移動や</w:t>
                            </w:r>
                            <w:r w:rsidR="00C6698D">
                              <w:rPr>
                                <w:rFonts w:hint="eastAsia"/>
                              </w:rPr>
                              <w:t>動作</w:t>
                            </w:r>
                            <w:r w:rsidRPr="00290150">
                              <w:rPr>
                                <w:rFonts w:hint="eastAsia"/>
                              </w:rPr>
                              <w:t>に困難さが</w:t>
                            </w:r>
                            <w:r w:rsidRPr="00290150">
                              <w:t>ある</w:t>
                            </w:r>
                            <w:r w:rsidRPr="00290150">
                              <w:rPr>
                                <w:rFonts w:hint="eastAsia"/>
                              </w:rPr>
                              <w:t>人、高齢者や乳幼児などトイレに</w:t>
                            </w:r>
                            <w:r w:rsidRPr="00290150">
                              <w:t>困る人</w:t>
                            </w:r>
                            <w:r w:rsidRPr="00290150">
                              <w:rPr>
                                <w:rFonts w:hint="eastAsia"/>
                              </w:rPr>
                              <w:t>に対する配慮、文化や習慣の違う国々の人たちに対する配慮、心のこもった清掃が行われているトイレを「グッドトイレ」と呼びます。</w:t>
                            </w:r>
                          </w:p>
                          <w:p w14:paraId="46068A95" w14:textId="77777777" w:rsidR="00290150" w:rsidRPr="00290150" w:rsidRDefault="00290150" w:rsidP="00290150">
                            <w:pPr>
                              <w:pStyle w:val="a3"/>
                              <w:keepNext/>
                              <w:numPr>
                                <w:ilvl w:val="0"/>
                                <w:numId w:val="24"/>
                              </w:numPr>
                              <w:ind w:leftChars="0"/>
                              <w:outlineLvl w:val="0"/>
                              <w:rPr>
                                <w:rFonts w:ascii="HGP創英角ｺﾞｼｯｸUB" w:eastAsia="HGP創英角ｺﾞｼｯｸUB" w:hAnsi="HGP創英角ｺﾞｼｯｸUB" w:cstheme="majorBidi"/>
                                <w:szCs w:val="21"/>
                              </w:rPr>
                            </w:pPr>
                            <w:r w:rsidRPr="00290150">
                              <w:rPr>
                                <w:rFonts w:ascii="HGP創英角ｺﾞｼｯｸUB" w:eastAsia="HGP創英角ｺﾞｼｯｸUB" w:hAnsi="HGP創英角ｺﾞｼｯｸUB" w:cstheme="majorBidi" w:hint="eastAsia"/>
                                <w:szCs w:val="21"/>
                              </w:rPr>
                              <w:t>グッドトイレの対象</w:t>
                            </w:r>
                          </w:p>
                          <w:p w14:paraId="03FF61F4" w14:textId="5F56250C" w:rsidR="00290150" w:rsidRPr="00290150" w:rsidRDefault="00290150" w:rsidP="00290150">
                            <w:r w:rsidRPr="00290150">
                              <w:rPr>
                                <w:rFonts w:hint="eastAsia"/>
                              </w:rPr>
                              <w:t xml:space="preserve">　設置・管理主体が行政、民間に関わらず、公共的な利用（不特定多数の利用）を目的として設置されたトイレ（</w:t>
                            </w:r>
                            <w:r w:rsidR="008207F4">
                              <w:rPr>
                                <w:rFonts w:hint="eastAsia"/>
                              </w:rPr>
                              <w:t>公衆</w:t>
                            </w:r>
                            <w:r w:rsidRPr="00290150">
                              <w:rPr>
                                <w:rFonts w:hint="eastAsia"/>
                              </w:rPr>
                              <w:t>トイレ、公共施設、駅、高速道路ＳＡ、道の駅</w:t>
                            </w:r>
                            <w:r w:rsidRPr="00290150">
                              <w:t>、</w:t>
                            </w:r>
                            <w:r w:rsidRPr="00290150">
                              <w:rPr>
                                <w:rFonts w:hint="eastAsia"/>
                              </w:rPr>
                              <w:t>商業施設など）及び</w:t>
                            </w:r>
                            <w:r w:rsidRPr="00290150">
                              <w:t>、</w:t>
                            </w:r>
                            <w:r w:rsidRPr="00290150">
                              <w:rPr>
                                <w:rFonts w:hint="eastAsia"/>
                              </w:rPr>
                              <w:t>まちの</w:t>
                            </w:r>
                            <w:r w:rsidRPr="00290150">
                              <w:t>駅や</w:t>
                            </w:r>
                            <w:r w:rsidRPr="00290150">
                              <w:rPr>
                                <w:rFonts w:hint="eastAsia"/>
                              </w:rPr>
                              <w:t>観光客等の</w:t>
                            </w:r>
                            <w:r w:rsidRPr="00290150">
                              <w:t>利用</w:t>
                            </w:r>
                            <w:r w:rsidRPr="00290150">
                              <w:rPr>
                                <w:rFonts w:hint="eastAsia"/>
                              </w:rPr>
                              <w:t>に</w:t>
                            </w:r>
                            <w:r w:rsidRPr="00290150">
                              <w:t>供</w:t>
                            </w:r>
                            <w:r w:rsidRPr="00290150">
                              <w:rPr>
                                <w:rFonts w:hint="eastAsia"/>
                              </w:rPr>
                              <w:t>している一般商店などのトイレ（観光トイレ</w:t>
                            </w:r>
                            <w:r w:rsidRPr="00290150">
                              <w:t>、市民トイレ</w:t>
                            </w:r>
                            <w:r w:rsidRPr="00290150">
                              <w:rPr>
                                <w:rFonts w:hint="eastAsia"/>
                              </w:rPr>
                              <w:t>など</w:t>
                            </w:r>
                            <w:r w:rsidRPr="00290150">
                              <w:t>）</w:t>
                            </w:r>
                            <w:r w:rsidRPr="00290150">
                              <w:rPr>
                                <w:rFonts w:hint="eastAsia"/>
                              </w:rPr>
                              <w:t>を</w:t>
                            </w:r>
                            <w:r w:rsidRPr="00290150">
                              <w:t>対象とします。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5A555" id="_x0000_t202" coordsize="21600,21600" o:spt="202" path="m,l,21600r21600,l21600,xe">
                <v:stroke joinstyle="miter"/>
                <v:path gradientshapeok="t" o:connecttype="rect"/>
              </v:shapetype>
              <v:shape id="テキスト ボックス 28" o:spid="_x0000_s1026" type="#_x0000_t202" style="position:absolute;left:0;text-align:left;margin-left:-3.75pt;margin-top:9.2pt;width:483.75pt;height:1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" fillcolor="window" strokeweight=".5pt">
                <v:textbox>
                  <w:txbxContent>
                    <w:p w14:paraId="7AF38D96" w14:textId="77777777" w:rsidR="00290150" w:rsidRPr="00290150" w:rsidRDefault="00290150" w:rsidP="00290150">
                      <w:pPr>
                        <w:pStyle w:val="a3"/>
                        <w:keepNext/>
                        <w:numPr>
                          <w:ilvl w:val="0"/>
                          <w:numId w:val="24"/>
                        </w:numPr>
                        <w:ind w:leftChars="0"/>
                        <w:outlineLvl w:val="0"/>
                        <w:rPr>
                          <w:rFonts w:ascii="HGP創英角ｺﾞｼｯｸUB" w:eastAsia="HGP創英角ｺﾞｼｯｸUB" w:hAnsi="HGP創英角ｺﾞｼｯｸUB" w:cstheme="majorBidi"/>
                          <w:szCs w:val="21"/>
                        </w:rPr>
                      </w:pPr>
                      <w:r w:rsidRPr="00290150">
                        <w:rPr>
                          <w:rFonts w:ascii="HGP創英角ｺﾞｼｯｸUB" w:eastAsia="HGP創英角ｺﾞｼｯｸUB" w:hAnsi="HGP創英角ｺﾞｼｯｸUB" w:cstheme="majorBidi" w:hint="eastAsia"/>
                          <w:szCs w:val="21"/>
                        </w:rPr>
                        <w:t>グッドトイレの定義</w:t>
                      </w:r>
                    </w:p>
                    <w:p w14:paraId="6C8BB0B2" w14:textId="7ECB7BB7" w:rsidR="00290150" w:rsidRPr="00290150" w:rsidRDefault="00290150" w:rsidP="00290150">
                      <w:pPr>
                        <w:ind w:firstLineChars="100" w:firstLine="210"/>
                      </w:pPr>
                      <w:r w:rsidRPr="00290150">
                        <w:rPr>
                          <w:rFonts w:hint="eastAsia"/>
                        </w:rPr>
                        <w:t>高機能な便器が設置されているということではなく、移動や</w:t>
                      </w:r>
                      <w:r w:rsidR="00C6698D">
                        <w:rPr>
                          <w:rFonts w:hint="eastAsia"/>
                        </w:rPr>
                        <w:t>動作</w:t>
                      </w:r>
                      <w:r w:rsidRPr="00290150">
                        <w:rPr>
                          <w:rFonts w:hint="eastAsia"/>
                        </w:rPr>
                        <w:t>に困難さが</w:t>
                      </w:r>
                      <w:r w:rsidRPr="00290150">
                        <w:t>ある</w:t>
                      </w:r>
                      <w:r w:rsidRPr="00290150">
                        <w:rPr>
                          <w:rFonts w:hint="eastAsia"/>
                        </w:rPr>
                        <w:t>人、高齢者や乳幼児などトイレに</w:t>
                      </w:r>
                      <w:r w:rsidRPr="00290150">
                        <w:t>困る人</w:t>
                      </w:r>
                      <w:r w:rsidRPr="00290150">
                        <w:rPr>
                          <w:rFonts w:hint="eastAsia"/>
                        </w:rPr>
                        <w:t>に対する配慮、文化や習慣の違う国々の人たちに対する配慮、心のこもった清掃が行われているトイレを「グッドトイレ」と呼びます。</w:t>
                      </w:r>
                    </w:p>
                    <w:p w14:paraId="46068A95" w14:textId="77777777" w:rsidR="00290150" w:rsidRPr="00290150" w:rsidRDefault="00290150" w:rsidP="00290150">
                      <w:pPr>
                        <w:pStyle w:val="a3"/>
                        <w:keepNext/>
                        <w:numPr>
                          <w:ilvl w:val="0"/>
                          <w:numId w:val="24"/>
                        </w:numPr>
                        <w:ind w:leftChars="0"/>
                        <w:outlineLvl w:val="0"/>
                        <w:rPr>
                          <w:rFonts w:ascii="HGP創英角ｺﾞｼｯｸUB" w:eastAsia="HGP創英角ｺﾞｼｯｸUB" w:hAnsi="HGP創英角ｺﾞｼｯｸUB" w:cstheme="majorBidi"/>
                          <w:szCs w:val="21"/>
                        </w:rPr>
                      </w:pPr>
                      <w:r w:rsidRPr="00290150">
                        <w:rPr>
                          <w:rFonts w:ascii="HGP創英角ｺﾞｼｯｸUB" w:eastAsia="HGP創英角ｺﾞｼｯｸUB" w:hAnsi="HGP創英角ｺﾞｼｯｸUB" w:cstheme="majorBidi" w:hint="eastAsia"/>
                          <w:szCs w:val="21"/>
                        </w:rPr>
                        <w:t>グッドトイレの対象</w:t>
                      </w:r>
                    </w:p>
                    <w:p w14:paraId="03FF61F4" w14:textId="5F56250C" w:rsidR="00290150" w:rsidRPr="00290150" w:rsidRDefault="00290150" w:rsidP="00290150">
                      <w:r w:rsidRPr="00290150">
                        <w:rPr>
                          <w:rFonts w:hint="eastAsia"/>
                        </w:rPr>
                        <w:t xml:space="preserve">　設置・管理主体が行政、民間に関わらず、公共的な利用（不特定多数の利用）を目的として設置されたトイレ（</w:t>
                      </w:r>
                      <w:r w:rsidR="008207F4">
                        <w:rPr>
                          <w:rFonts w:hint="eastAsia"/>
                        </w:rPr>
                        <w:t>公衆</w:t>
                      </w:r>
                      <w:r w:rsidRPr="00290150">
                        <w:rPr>
                          <w:rFonts w:hint="eastAsia"/>
                        </w:rPr>
                        <w:t>トイレ、公共施設、駅、高速道路ＳＡ、道の駅</w:t>
                      </w:r>
                      <w:r w:rsidRPr="00290150">
                        <w:t>、</w:t>
                      </w:r>
                      <w:r w:rsidRPr="00290150">
                        <w:rPr>
                          <w:rFonts w:hint="eastAsia"/>
                        </w:rPr>
                        <w:t>商業施設など）及び</w:t>
                      </w:r>
                      <w:r w:rsidRPr="00290150">
                        <w:t>、</w:t>
                      </w:r>
                      <w:r w:rsidRPr="00290150">
                        <w:rPr>
                          <w:rFonts w:hint="eastAsia"/>
                        </w:rPr>
                        <w:t>まちの</w:t>
                      </w:r>
                      <w:r w:rsidRPr="00290150">
                        <w:t>駅や</w:t>
                      </w:r>
                      <w:r w:rsidRPr="00290150">
                        <w:rPr>
                          <w:rFonts w:hint="eastAsia"/>
                        </w:rPr>
                        <w:t>観光客等の</w:t>
                      </w:r>
                      <w:r w:rsidRPr="00290150">
                        <w:t>利用</w:t>
                      </w:r>
                      <w:r w:rsidRPr="00290150">
                        <w:rPr>
                          <w:rFonts w:hint="eastAsia"/>
                        </w:rPr>
                        <w:t>に</w:t>
                      </w:r>
                      <w:r w:rsidRPr="00290150">
                        <w:t>供</w:t>
                      </w:r>
                      <w:r w:rsidRPr="00290150">
                        <w:rPr>
                          <w:rFonts w:hint="eastAsia"/>
                        </w:rPr>
                        <w:t>している一般商店などのトイレ（観光トイレ</w:t>
                      </w:r>
                      <w:r w:rsidRPr="00290150">
                        <w:t>、市民トイレ</w:t>
                      </w:r>
                      <w:r w:rsidRPr="00290150">
                        <w:rPr>
                          <w:rFonts w:hint="eastAsia"/>
                        </w:rPr>
                        <w:t>など</w:t>
                      </w:r>
                      <w:r w:rsidRPr="00290150">
                        <w:t>）</w:t>
                      </w:r>
                      <w:r w:rsidRPr="00290150">
                        <w:rPr>
                          <w:rFonts w:hint="eastAsia"/>
                        </w:rPr>
                        <w:t>を</w:t>
                      </w:r>
                      <w:r w:rsidRPr="00290150">
                        <w:t>対象とします。</w:t>
                      </w:r>
                    </w:p>
                  </w:txbxContent>
                </v:textbox>
              </v:shape>
            </w:pict>
          </mc:Fallback>
        </mc:AlternateContent>
      </w:r>
    </w:p>
    <w:p w14:paraId="07951171" w14:textId="77777777" w:rsidR="00290150" w:rsidRPr="00673041" w:rsidRDefault="00290150" w:rsidP="00A47337">
      <w:pPr>
        <w:rPr>
          <w:color w:val="000000" w:themeColor="text1"/>
        </w:rPr>
      </w:pPr>
    </w:p>
    <w:p w14:paraId="7CCAD25F" w14:textId="77777777" w:rsidR="00290150" w:rsidRPr="00673041" w:rsidRDefault="00290150" w:rsidP="00A47337">
      <w:pPr>
        <w:rPr>
          <w:color w:val="000000" w:themeColor="text1"/>
        </w:rPr>
      </w:pPr>
    </w:p>
    <w:p w14:paraId="0BF57ACE" w14:textId="77777777" w:rsidR="00290150" w:rsidRPr="00673041" w:rsidRDefault="00290150" w:rsidP="00A47337">
      <w:pPr>
        <w:rPr>
          <w:color w:val="000000" w:themeColor="text1"/>
        </w:rPr>
      </w:pPr>
    </w:p>
    <w:p w14:paraId="6374E0B7" w14:textId="77777777" w:rsidR="00290150" w:rsidRPr="00673041" w:rsidRDefault="00290150" w:rsidP="00A47337">
      <w:pPr>
        <w:rPr>
          <w:color w:val="000000" w:themeColor="text1"/>
        </w:rPr>
      </w:pPr>
    </w:p>
    <w:p w14:paraId="15DDA8F2" w14:textId="77777777" w:rsidR="00290150" w:rsidRPr="00673041" w:rsidRDefault="00290150" w:rsidP="00A47337">
      <w:pPr>
        <w:rPr>
          <w:color w:val="000000" w:themeColor="text1"/>
        </w:rPr>
      </w:pPr>
    </w:p>
    <w:p w14:paraId="73A704EF" w14:textId="77777777" w:rsidR="00290150" w:rsidRPr="00673041" w:rsidRDefault="00290150" w:rsidP="00A47337">
      <w:pPr>
        <w:rPr>
          <w:color w:val="000000" w:themeColor="text1"/>
        </w:rPr>
      </w:pPr>
    </w:p>
    <w:p w14:paraId="6975276D" w14:textId="77777777" w:rsidR="00290150" w:rsidRPr="00673041" w:rsidRDefault="00290150" w:rsidP="00A47337">
      <w:pPr>
        <w:rPr>
          <w:color w:val="000000" w:themeColor="text1"/>
        </w:rPr>
      </w:pPr>
    </w:p>
    <w:p w14:paraId="4E76824C" w14:textId="77777777" w:rsidR="00290150" w:rsidRPr="00673041" w:rsidRDefault="00290150" w:rsidP="00A47337">
      <w:pPr>
        <w:rPr>
          <w:color w:val="000000" w:themeColor="text1"/>
        </w:rPr>
      </w:pPr>
    </w:p>
    <w:p w14:paraId="3371878F" w14:textId="77777777" w:rsidR="00290150" w:rsidRPr="00673041" w:rsidRDefault="00290150" w:rsidP="00A47337">
      <w:pPr>
        <w:rPr>
          <w:color w:val="000000" w:themeColor="text1"/>
        </w:rPr>
      </w:pPr>
    </w:p>
    <w:p w14:paraId="256A4CA5" w14:textId="77777777" w:rsidR="00290150" w:rsidRPr="00673041" w:rsidRDefault="00290150" w:rsidP="00A47337">
      <w:pPr>
        <w:rPr>
          <w:color w:val="000000" w:themeColor="text1"/>
        </w:rPr>
      </w:pPr>
    </w:p>
    <w:p w14:paraId="7A0B2BA8" w14:textId="77777777" w:rsidR="00A47337" w:rsidRPr="00673041" w:rsidRDefault="00A47337" w:rsidP="00A47337">
      <w:pPr>
        <w:rPr>
          <w:color w:val="000000" w:themeColor="text1"/>
        </w:rPr>
      </w:pPr>
      <w:r w:rsidRPr="00673041">
        <w:rPr>
          <w:rFonts w:hint="eastAsia"/>
          <w:color w:val="000000" w:themeColor="text1"/>
        </w:rPr>
        <w:t xml:space="preserve">　このガイドラインは、建物、設備、維持管理に関する明示的な基準を示すものではありません。あくまで、グッドトイレ推進運動の趣旨に合致する内容のトイレであるかどうかを、申請者（トイレの設置者または管理者）が自ら評価するためのチェックリストで、具体的な設備の内容や維持管理の体制・仕組みなどは、それぞれの判断に委ねています。</w:t>
      </w:r>
    </w:p>
    <w:p w14:paraId="1996C472" w14:textId="3E2E92AC" w:rsidR="00A47337" w:rsidRPr="00673041" w:rsidRDefault="00A47337" w:rsidP="0063735E">
      <w:pPr>
        <w:ind w:firstLineChars="100" w:firstLine="210"/>
        <w:rPr>
          <w:color w:val="000000" w:themeColor="text1"/>
        </w:rPr>
      </w:pPr>
      <w:r w:rsidRPr="00673041">
        <w:rPr>
          <w:rFonts w:hint="eastAsia"/>
          <w:color w:val="000000" w:themeColor="text1"/>
        </w:rPr>
        <w:t>なお、バリアフリー法（高齢者、障害者等の移動等の円滑化の促進に関する法律）や自治体の条例（福祉のまちづくり条例、バリアフリー条例など）に定めのある施設については、これらの法令が遵守されていることは最低限の条件です。</w:t>
      </w:r>
    </w:p>
    <w:p w14:paraId="47FAF8FE" w14:textId="77777777" w:rsidR="00290150" w:rsidRPr="00673041" w:rsidRDefault="00290150" w:rsidP="00290150">
      <w:pPr>
        <w:rPr>
          <w:color w:val="000000" w:themeColor="text1"/>
        </w:rPr>
      </w:pPr>
    </w:p>
    <w:p w14:paraId="022F0F3B"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立地・アクセス</w:t>
      </w:r>
    </w:p>
    <w:p w14:paraId="6267ED93" w14:textId="77777777" w:rsidR="00ED7BF5" w:rsidRPr="00673041" w:rsidRDefault="00FF5E92" w:rsidP="00364ED2">
      <w:pPr>
        <w:pStyle w:val="a3"/>
        <w:numPr>
          <w:ilvl w:val="0"/>
          <w:numId w:val="6"/>
        </w:numPr>
        <w:tabs>
          <w:tab w:val="left" w:pos="567"/>
        </w:tabs>
        <w:ind w:leftChars="0"/>
        <w:rPr>
          <w:color w:val="000000" w:themeColor="text1"/>
        </w:rPr>
      </w:pPr>
      <w:r w:rsidRPr="00673041">
        <w:rPr>
          <w:rFonts w:hint="eastAsia"/>
          <w:color w:val="000000" w:themeColor="text1"/>
        </w:rPr>
        <w:t>グッドトイレは、</w:t>
      </w:r>
      <w:r w:rsidR="00364ED2" w:rsidRPr="00673041">
        <w:rPr>
          <w:rFonts w:hint="eastAsia"/>
          <w:color w:val="000000" w:themeColor="text1"/>
        </w:rPr>
        <w:t>設置・管理主体が行政、民間に関わらず、公共的な利用（不特定多数の利用）を目的として設置されたトイレ（公共トイレ、公共施設、駅、高速道路ＳＡ、道の駅、商業施設など）及び、まちの駅や観光客等の利用に供している一般商店などのトイレ（観光トイレ、市民トイレなど）を対象とします。</w:t>
      </w:r>
      <w:r w:rsidRPr="00673041">
        <w:rPr>
          <w:rFonts w:hint="eastAsia"/>
          <w:color w:val="000000" w:themeColor="text1"/>
        </w:rPr>
        <w:t>遊園地など有料施設内のトイレは対象となりません。ただし、駅構内、有料道路</w:t>
      </w:r>
      <w:r w:rsidR="00ED7BF5" w:rsidRPr="00673041">
        <w:rPr>
          <w:rFonts w:hint="eastAsia"/>
          <w:color w:val="000000" w:themeColor="text1"/>
        </w:rPr>
        <w:t>、空港など、公共交通機関は対象とします。</w:t>
      </w:r>
    </w:p>
    <w:p w14:paraId="48120183" w14:textId="77777777" w:rsidR="007666C7" w:rsidRPr="00673041" w:rsidRDefault="00A47337" w:rsidP="00E30911">
      <w:pPr>
        <w:pStyle w:val="a3"/>
        <w:numPr>
          <w:ilvl w:val="0"/>
          <w:numId w:val="6"/>
        </w:numPr>
        <w:tabs>
          <w:tab w:val="left" w:pos="567"/>
        </w:tabs>
        <w:ind w:leftChars="0"/>
        <w:rPr>
          <w:color w:val="000000" w:themeColor="text1"/>
        </w:rPr>
      </w:pPr>
      <w:r w:rsidRPr="00673041">
        <w:rPr>
          <w:rFonts w:hint="eastAsia"/>
          <w:color w:val="000000" w:themeColor="text1"/>
        </w:rPr>
        <w:t>グッドトイレは利用者</w:t>
      </w:r>
      <w:r w:rsidR="007666C7" w:rsidRPr="00673041">
        <w:rPr>
          <w:rFonts w:hint="eastAsia"/>
          <w:color w:val="000000" w:themeColor="text1"/>
        </w:rPr>
        <w:t>の利便を考えて、立地環境やアクセスが適切なことを要件とします。</w:t>
      </w:r>
      <w:r w:rsidRPr="00673041">
        <w:rPr>
          <w:rFonts w:hint="eastAsia"/>
          <w:color w:val="000000" w:themeColor="text1"/>
        </w:rPr>
        <w:t>人の動線から大きく外れた場所や利用者が不安を感じるような場所、わかりにくい場所等に立地していないこと</w:t>
      </w:r>
      <w:r w:rsidR="007666C7" w:rsidRPr="00673041">
        <w:rPr>
          <w:rFonts w:hint="eastAsia"/>
          <w:color w:val="000000" w:themeColor="text1"/>
        </w:rPr>
        <w:t>。</w:t>
      </w:r>
    </w:p>
    <w:p w14:paraId="75D0D8A7" w14:textId="77777777" w:rsidR="001551F8" w:rsidRPr="00673041" w:rsidRDefault="00C01950" w:rsidP="007666C7">
      <w:pPr>
        <w:pStyle w:val="a3"/>
        <w:numPr>
          <w:ilvl w:val="0"/>
          <w:numId w:val="6"/>
        </w:numPr>
        <w:tabs>
          <w:tab w:val="left" w:pos="567"/>
        </w:tabs>
        <w:ind w:leftChars="0"/>
        <w:rPr>
          <w:color w:val="000000" w:themeColor="text1"/>
        </w:rPr>
      </w:pPr>
      <w:r w:rsidRPr="00673041">
        <w:rPr>
          <w:rFonts w:hint="eastAsia"/>
          <w:color w:val="000000" w:themeColor="text1"/>
        </w:rPr>
        <w:t>サイン</w:t>
      </w:r>
      <w:r w:rsidR="007666C7" w:rsidRPr="00673041">
        <w:rPr>
          <w:rFonts w:hint="eastAsia"/>
          <w:color w:val="000000" w:themeColor="text1"/>
        </w:rPr>
        <w:t>、表示を適切に配置してあること。サインは</w:t>
      </w:r>
      <w:r w:rsidRPr="00673041">
        <w:rPr>
          <w:rFonts w:hint="eastAsia"/>
          <w:color w:val="000000" w:themeColor="text1"/>
        </w:rPr>
        <w:t>デザイン性の高いものであっても、男女の別などが視認しやすいものであること。</w:t>
      </w:r>
      <w:r w:rsidR="00310EB7" w:rsidRPr="00673041">
        <w:rPr>
          <w:rFonts w:hint="eastAsia"/>
          <w:color w:val="000000" w:themeColor="text1"/>
        </w:rPr>
        <w:t>公共性の高い施設では、視覚障害者や聴覚障害者などにも適切な配慮をすることが望まれます。</w:t>
      </w:r>
    </w:p>
    <w:p w14:paraId="6814653E" w14:textId="77777777" w:rsidR="00A47337" w:rsidRPr="00673041" w:rsidRDefault="00A47337" w:rsidP="00A47337">
      <w:pPr>
        <w:rPr>
          <w:color w:val="000000" w:themeColor="text1"/>
        </w:rPr>
      </w:pPr>
    </w:p>
    <w:p w14:paraId="717CEEFC"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建物、室内全体の状況</w:t>
      </w:r>
    </w:p>
    <w:p w14:paraId="60E9363A" w14:textId="77777777" w:rsidR="00A47337" w:rsidRPr="00673041" w:rsidRDefault="00A47337" w:rsidP="00E30911">
      <w:pPr>
        <w:pStyle w:val="a3"/>
        <w:numPr>
          <w:ilvl w:val="0"/>
          <w:numId w:val="7"/>
        </w:numPr>
        <w:tabs>
          <w:tab w:val="left" w:pos="567"/>
        </w:tabs>
        <w:ind w:leftChars="0"/>
        <w:rPr>
          <w:color w:val="000000" w:themeColor="text1"/>
        </w:rPr>
      </w:pPr>
      <w:r w:rsidRPr="00673041">
        <w:rPr>
          <w:rFonts w:hint="eastAsia"/>
          <w:color w:val="000000" w:themeColor="text1"/>
        </w:rPr>
        <w:t>トイレ全体のデザインを工夫し、明るく安心して使えるような雰囲気であることを要件とします。</w:t>
      </w:r>
    </w:p>
    <w:p w14:paraId="6DD2327F" w14:textId="1BBDAB13" w:rsidR="00A47337" w:rsidRDefault="00A47337" w:rsidP="00B92DCB">
      <w:pPr>
        <w:pStyle w:val="a3"/>
        <w:numPr>
          <w:ilvl w:val="0"/>
          <w:numId w:val="7"/>
        </w:numPr>
        <w:ind w:leftChars="0"/>
        <w:rPr>
          <w:color w:val="000000" w:themeColor="text1"/>
        </w:rPr>
      </w:pPr>
      <w:r w:rsidRPr="00673041">
        <w:rPr>
          <w:rFonts w:hint="eastAsia"/>
          <w:color w:val="000000" w:themeColor="text1"/>
        </w:rPr>
        <w:t>屋外公共トイレの場合は、周辺環境に配慮したデザインであること、できるだけ死角をつくらないようにするなど設計において防犯上の配慮が</w:t>
      </w:r>
      <w:r w:rsidR="00B92DCB" w:rsidRPr="00673041">
        <w:rPr>
          <w:rFonts w:hint="eastAsia"/>
          <w:color w:val="000000" w:themeColor="text1"/>
        </w:rPr>
        <w:t>必要です。</w:t>
      </w:r>
    </w:p>
    <w:p w14:paraId="5658C288" w14:textId="77777777" w:rsidR="0063735E" w:rsidRPr="00673041" w:rsidRDefault="0063735E" w:rsidP="0063735E">
      <w:pPr>
        <w:pStyle w:val="a3"/>
        <w:ind w:leftChars="0" w:left="630"/>
        <w:rPr>
          <w:color w:val="000000" w:themeColor="text1"/>
        </w:rPr>
      </w:pPr>
    </w:p>
    <w:p w14:paraId="33E833C4"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洗面台</w:t>
      </w:r>
    </w:p>
    <w:p w14:paraId="6E16A2F8" w14:textId="77777777" w:rsidR="008779A5" w:rsidRPr="00673041" w:rsidRDefault="00A47337" w:rsidP="008779A5">
      <w:pPr>
        <w:pStyle w:val="a3"/>
        <w:numPr>
          <w:ilvl w:val="0"/>
          <w:numId w:val="9"/>
        </w:numPr>
        <w:ind w:leftChars="0"/>
        <w:rPr>
          <w:color w:val="000000" w:themeColor="text1"/>
        </w:rPr>
      </w:pPr>
      <w:r w:rsidRPr="00673041">
        <w:rPr>
          <w:rFonts w:hint="eastAsia"/>
          <w:color w:val="000000" w:themeColor="text1"/>
        </w:rPr>
        <w:t>洗面台には鏡を設置し、化粧や身繕いの場として配慮されていること。</w:t>
      </w:r>
    </w:p>
    <w:p w14:paraId="7576E9D8" w14:textId="77777777" w:rsidR="00A47337" w:rsidRPr="00673041" w:rsidRDefault="00A47337" w:rsidP="008779A5">
      <w:pPr>
        <w:pStyle w:val="a3"/>
        <w:numPr>
          <w:ilvl w:val="0"/>
          <w:numId w:val="9"/>
        </w:numPr>
        <w:ind w:leftChars="0"/>
        <w:rPr>
          <w:color w:val="000000" w:themeColor="text1"/>
        </w:rPr>
      </w:pPr>
      <w:r w:rsidRPr="00673041">
        <w:rPr>
          <w:rFonts w:hint="eastAsia"/>
          <w:color w:val="000000" w:themeColor="text1"/>
        </w:rPr>
        <w:t>管理や補充が可能な施設では、ハンドドライヤーやペーパータオルなどの設置が望まれます。</w:t>
      </w:r>
    </w:p>
    <w:p w14:paraId="6DF5F715" w14:textId="77777777" w:rsidR="005A4337" w:rsidRPr="00673041" w:rsidRDefault="005A4337" w:rsidP="005A4337">
      <w:pPr>
        <w:pStyle w:val="a3"/>
        <w:ind w:leftChars="0" w:left="630"/>
        <w:rPr>
          <w:color w:val="000000" w:themeColor="text1"/>
        </w:rPr>
      </w:pPr>
    </w:p>
    <w:p w14:paraId="1014C4F6"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ブース</w:t>
      </w:r>
    </w:p>
    <w:p w14:paraId="07D4CD3D" w14:textId="77777777" w:rsidR="008779A5" w:rsidRPr="00673041" w:rsidRDefault="00A47337" w:rsidP="00A47337">
      <w:pPr>
        <w:pStyle w:val="a3"/>
        <w:numPr>
          <w:ilvl w:val="0"/>
          <w:numId w:val="10"/>
        </w:numPr>
        <w:ind w:leftChars="0"/>
        <w:rPr>
          <w:color w:val="000000" w:themeColor="text1"/>
        </w:rPr>
      </w:pPr>
      <w:r w:rsidRPr="00673041">
        <w:rPr>
          <w:rFonts w:hint="eastAsia"/>
          <w:color w:val="000000" w:themeColor="text1"/>
        </w:rPr>
        <w:t>複数のブースがある場合は、高齢者や外国人への対応のため、必ず洋式が設置されていなければなりません。</w:t>
      </w:r>
    </w:p>
    <w:p w14:paraId="09D255A9" w14:textId="77777777" w:rsidR="008779A5" w:rsidRPr="00673041" w:rsidRDefault="00A47337" w:rsidP="00A47337">
      <w:pPr>
        <w:pStyle w:val="a3"/>
        <w:numPr>
          <w:ilvl w:val="0"/>
          <w:numId w:val="10"/>
        </w:numPr>
        <w:ind w:leftChars="0"/>
        <w:rPr>
          <w:color w:val="000000" w:themeColor="text1"/>
        </w:rPr>
      </w:pPr>
      <w:r w:rsidRPr="00673041">
        <w:rPr>
          <w:rFonts w:hint="eastAsia"/>
          <w:color w:val="000000" w:themeColor="text1"/>
        </w:rPr>
        <w:t>温水洗浄便座は大規模施設、商業施設では原則として要件とします。公共トイレ、交通機関のトイレでは必ずしも要件ではありません</w:t>
      </w:r>
      <w:r w:rsidR="008779A5" w:rsidRPr="00673041">
        <w:rPr>
          <w:rFonts w:hint="eastAsia"/>
          <w:color w:val="000000" w:themeColor="text1"/>
        </w:rPr>
        <w:t>。</w:t>
      </w:r>
    </w:p>
    <w:p w14:paraId="652CE638" w14:textId="77777777" w:rsidR="008779A5" w:rsidRPr="00673041" w:rsidRDefault="00A47337" w:rsidP="00A47337">
      <w:pPr>
        <w:pStyle w:val="a3"/>
        <w:numPr>
          <w:ilvl w:val="0"/>
          <w:numId w:val="10"/>
        </w:numPr>
        <w:ind w:leftChars="0"/>
        <w:rPr>
          <w:color w:val="000000" w:themeColor="text1"/>
        </w:rPr>
      </w:pPr>
      <w:r w:rsidRPr="00673041">
        <w:rPr>
          <w:rFonts w:hint="eastAsia"/>
          <w:color w:val="000000" w:themeColor="text1"/>
        </w:rPr>
        <w:t>和式便器には必ず手すりをつけることが必要です。</w:t>
      </w:r>
    </w:p>
    <w:p w14:paraId="0688EA88" w14:textId="77777777" w:rsidR="00005F7F" w:rsidRPr="00673041" w:rsidRDefault="00A47337" w:rsidP="00A47337">
      <w:pPr>
        <w:pStyle w:val="a3"/>
        <w:numPr>
          <w:ilvl w:val="0"/>
          <w:numId w:val="10"/>
        </w:numPr>
        <w:ind w:leftChars="0"/>
        <w:rPr>
          <w:color w:val="000000" w:themeColor="text1"/>
        </w:rPr>
      </w:pPr>
      <w:r w:rsidRPr="00673041">
        <w:rPr>
          <w:rFonts w:hint="eastAsia"/>
          <w:color w:val="000000" w:themeColor="text1"/>
        </w:rPr>
        <w:t>ブース内には、荷物置き、コート掛け（フック）</w:t>
      </w:r>
      <w:r w:rsidR="00005F7F" w:rsidRPr="00673041">
        <w:rPr>
          <w:rFonts w:hint="eastAsia"/>
          <w:color w:val="000000" w:themeColor="text1"/>
        </w:rPr>
        <w:t>等が適切に設置してあること。</w:t>
      </w:r>
    </w:p>
    <w:p w14:paraId="4D9A245E" w14:textId="77777777" w:rsidR="00BA500A" w:rsidRPr="00673041" w:rsidRDefault="00BA500A" w:rsidP="00A47337">
      <w:pPr>
        <w:pStyle w:val="a3"/>
        <w:numPr>
          <w:ilvl w:val="0"/>
          <w:numId w:val="10"/>
        </w:numPr>
        <w:ind w:leftChars="0"/>
        <w:rPr>
          <w:color w:val="000000" w:themeColor="text1"/>
        </w:rPr>
      </w:pPr>
      <w:r w:rsidRPr="00673041">
        <w:rPr>
          <w:rFonts w:hint="eastAsia"/>
          <w:color w:val="000000" w:themeColor="text1"/>
        </w:rPr>
        <w:t>女性用のブースには</w:t>
      </w:r>
      <w:r w:rsidR="00A47337" w:rsidRPr="00673041">
        <w:rPr>
          <w:rFonts w:hint="eastAsia"/>
          <w:color w:val="000000" w:themeColor="text1"/>
        </w:rPr>
        <w:t>蓋付きのごみ箱（汚物入れ・サニタリーボックス）が設置されていること</w:t>
      </w:r>
      <w:r w:rsidRPr="00673041">
        <w:rPr>
          <w:rFonts w:hint="eastAsia"/>
          <w:color w:val="000000" w:themeColor="text1"/>
        </w:rPr>
        <w:t>。（男性用ブースにも設置が望ましい）</w:t>
      </w:r>
    </w:p>
    <w:p w14:paraId="2D72167F" w14:textId="77777777" w:rsidR="00BA500A" w:rsidRPr="00673041" w:rsidRDefault="00A47337" w:rsidP="00A47337">
      <w:pPr>
        <w:pStyle w:val="a3"/>
        <w:numPr>
          <w:ilvl w:val="0"/>
          <w:numId w:val="10"/>
        </w:numPr>
        <w:ind w:leftChars="0"/>
        <w:rPr>
          <w:color w:val="000000" w:themeColor="text1"/>
        </w:rPr>
      </w:pPr>
      <w:r w:rsidRPr="00673041">
        <w:rPr>
          <w:rFonts w:hint="eastAsia"/>
          <w:color w:val="000000" w:themeColor="text1"/>
        </w:rPr>
        <w:t>トイレットペーパーが常備されていること。</w:t>
      </w:r>
    </w:p>
    <w:p w14:paraId="0CD5D2A4" w14:textId="77777777" w:rsidR="00A47337" w:rsidRPr="00673041" w:rsidRDefault="0048284D" w:rsidP="00A47337">
      <w:pPr>
        <w:pStyle w:val="a3"/>
        <w:numPr>
          <w:ilvl w:val="0"/>
          <w:numId w:val="10"/>
        </w:numPr>
        <w:ind w:leftChars="0"/>
        <w:rPr>
          <w:color w:val="000000" w:themeColor="text1"/>
        </w:rPr>
      </w:pPr>
      <w:r w:rsidRPr="00673041">
        <w:rPr>
          <w:rFonts w:hint="eastAsia"/>
          <w:color w:val="000000" w:themeColor="text1"/>
        </w:rPr>
        <w:t>また、</w:t>
      </w:r>
      <w:r w:rsidR="00BA500A" w:rsidRPr="00673041">
        <w:rPr>
          <w:rFonts w:hint="eastAsia"/>
          <w:color w:val="000000" w:themeColor="text1"/>
        </w:rPr>
        <w:t>男女ともに</w:t>
      </w:r>
      <w:r w:rsidRPr="00673041">
        <w:rPr>
          <w:rFonts w:hint="eastAsia"/>
          <w:color w:val="000000" w:themeColor="text1"/>
        </w:rPr>
        <w:t>一つ以上のブースにはベビーチェアの設置が望まれます。</w:t>
      </w:r>
    </w:p>
    <w:p w14:paraId="01FEA284" w14:textId="77777777" w:rsidR="005A4337" w:rsidRPr="00673041" w:rsidRDefault="005A4337" w:rsidP="005A4337">
      <w:pPr>
        <w:pStyle w:val="a3"/>
        <w:ind w:leftChars="0" w:left="630"/>
        <w:rPr>
          <w:color w:val="000000" w:themeColor="text1"/>
        </w:rPr>
      </w:pPr>
    </w:p>
    <w:p w14:paraId="20AD59A1"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小便器</w:t>
      </w:r>
    </w:p>
    <w:p w14:paraId="35542765" w14:textId="77777777" w:rsidR="0048284D" w:rsidRPr="00673041" w:rsidRDefault="001E52B1" w:rsidP="00FB7E23">
      <w:pPr>
        <w:pStyle w:val="a3"/>
        <w:numPr>
          <w:ilvl w:val="0"/>
          <w:numId w:val="11"/>
        </w:numPr>
        <w:ind w:leftChars="0"/>
        <w:rPr>
          <w:color w:val="000000" w:themeColor="text1"/>
        </w:rPr>
      </w:pPr>
      <w:r w:rsidRPr="00673041">
        <w:rPr>
          <w:rFonts w:hint="eastAsia"/>
          <w:color w:val="000000" w:themeColor="text1"/>
        </w:rPr>
        <w:t>小さい子どもや高齢者などにも使いやすい高さの小便器</w:t>
      </w:r>
      <w:r w:rsidR="0048284D" w:rsidRPr="00673041">
        <w:rPr>
          <w:rFonts w:hint="eastAsia"/>
          <w:color w:val="000000" w:themeColor="text1"/>
        </w:rPr>
        <w:t>を設置することが必要です。</w:t>
      </w:r>
    </w:p>
    <w:p w14:paraId="7878171E" w14:textId="77777777" w:rsidR="00005F7F" w:rsidRPr="00673041" w:rsidRDefault="00A47337" w:rsidP="00A47337">
      <w:pPr>
        <w:pStyle w:val="a3"/>
        <w:numPr>
          <w:ilvl w:val="0"/>
          <w:numId w:val="11"/>
        </w:numPr>
        <w:ind w:leftChars="0"/>
        <w:rPr>
          <w:color w:val="000000" w:themeColor="text1"/>
        </w:rPr>
      </w:pPr>
      <w:r w:rsidRPr="00673041">
        <w:rPr>
          <w:rFonts w:hint="eastAsia"/>
          <w:color w:val="000000" w:themeColor="text1"/>
        </w:rPr>
        <w:t>男子小便器の一つには、手すりがついていることが要件です。</w:t>
      </w:r>
    </w:p>
    <w:p w14:paraId="321BDA67" w14:textId="77777777" w:rsidR="00FF0AA2" w:rsidRPr="00673041" w:rsidRDefault="00A47337" w:rsidP="00A47337">
      <w:pPr>
        <w:pStyle w:val="a3"/>
        <w:numPr>
          <w:ilvl w:val="0"/>
          <w:numId w:val="11"/>
        </w:numPr>
        <w:ind w:leftChars="0"/>
        <w:rPr>
          <w:color w:val="000000" w:themeColor="text1"/>
        </w:rPr>
      </w:pPr>
      <w:r w:rsidRPr="00673041">
        <w:rPr>
          <w:rFonts w:hint="eastAsia"/>
          <w:color w:val="000000" w:themeColor="text1"/>
        </w:rPr>
        <w:t>また便器前に荷物を置くスペースを設け、杖や傘を掛けるフックが設置してあることが望まれます。</w:t>
      </w:r>
    </w:p>
    <w:p w14:paraId="719668AC" w14:textId="77777777" w:rsidR="005A4337" w:rsidRPr="00673041" w:rsidRDefault="005A4337" w:rsidP="005A4337">
      <w:pPr>
        <w:pStyle w:val="a3"/>
        <w:ind w:leftChars="0" w:left="630"/>
        <w:rPr>
          <w:color w:val="000000" w:themeColor="text1"/>
        </w:rPr>
      </w:pPr>
    </w:p>
    <w:p w14:paraId="323A84B9"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清掃・メンテナンス</w:t>
      </w:r>
    </w:p>
    <w:p w14:paraId="0A0278F7" w14:textId="77777777" w:rsidR="00FF0AA2" w:rsidRPr="00673041" w:rsidRDefault="00A47337" w:rsidP="00A47337">
      <w:pPr>
        <w:pStyle w:val="a3"/>
        <w:numPr>
          <w:ilvl w:val="0"/>
          <w:numId w:val="12"/>
        </w:numPr>
        <w:ind w:leftChars="0"/>
        <w:rPr>
          <w:color w:val="000000" w:themeColor="text1"/>
        </w:rPr>
      </w:pPr>
      <w:r w:rsidRPr="00673041">
        <w:rPr>
          <w:rFonts w:hint="eastAsia"/>
          <w:color w:val="000000" w:themeColor="text1"/>
        </w:rPr>
        <w:t>常に清潔を保てる清掃体制があることが要件です。</w:t>
      </w:r>
    </w:p>
    <w:p w14:paraId="1BE74159" w14:textId="77777777" w:rsidR="00FF0AA2" w:rsidRPr="00673041" w:rsidRDefault="00A47337" w:rsidP="00A47337">
      <w:pPr>
        <w:pStyle w:val="a3"/>
        <w:numPr>
          <w:ilvl w:val="0"/>
          <w:numId w:val="12"/>
        </w:numPr>
        <w:ind w:leftChars="0"/>
        <w:rPr>
          <w:color w:val="000000" w:themeColor="text1"/>
        </w:rPr>
      </w:pPr>
      <w:r w:rsidRPr="00673041">
        <w:rPr>
          <w:rFonts w:hint="eastAsia"/>
          <w:color w:val="000000" w:themeColor="text1"/>
        </w:rPr>
        <w:t>設備は常に良好に維持管理され、故障や破損に対して迅速に補修する体制があることが必要です。</w:t>
      </w:r>
    </w:p>
    <w:p w14:paraId="11C2ADDB" w14:textId="77777777" w:rsidR="00FF0AA2" w:rsidRPr="00673041" w:rsidRDefault="00A47337" w:rsidP="00A47337">
      <w:pPr>
        <w:pStyle w:val="a3"/>
        <w:numPr>
          <w:ilvl w:val="0"/>
          <w:numId w:val="12"/>
        </w:numPr>
        <w:ind w:leftChars="0"/>
        <w:rPr>
          <w:color w:val="000000" w:themeColor="text1"/>
        </w:rPr>
      </w:pPr>
      <w:r w:rsidRPr="00673041">
        <w:rPr>
          <w:rFonts w:hint="eastAsia"/>
          <w:color w:val="000000" w:themeColor="text1"/>
        </w:rPr>
        <w:t>維持管理の指標として、使用する姿勢で見て、便器やブース、床等に汚れがないこと、洗面台付近で深呼吸できること、用を足す場所、姿勢で臭気を感じないことを要件とします。</w:t>
      </w:r>
    </w:p>
    <w:p w14:paraId="749458B6" w14:textId="77777777" w:rsidR="00A47337" w:rsidRPr="00673041" w:rsidRDefault="00A47337" w:rsidP="00A47337">
      <w:pPr>
        <w:pStyle w:val="a3"/>
        <w:numPr>
          <w:ilvl w:val="0"/>
          <w:numId w:val="12"/>
        </w:numPr>
        <w:ind w:leftChars="0"/>
        <w:rPr>
          <w:color w:val="000000" w:themeColor="text1"/>
        </w:rPr>
      </w:pPr>
      <w:r w:rsidRPr="00673041">
        <w:rPr>
          <w:rFonts w:hint="eastAsia"/>
          <w:color w:val="000000" w:themeColor="text1"/>
        </w:rPr>
        <w:t>いつも気持ちよく、清掃・メンテナンスに「おもてなし」の心や気配りが感じられることが</w:t>
      </w:r>
      <w:r w:rsidR="00FA6B9C" w:rsidRPr="00673041">
        <w:rPr>
          <w:rFonts w:hint="eastAsia"/>
          <w:color w:val="000000" w:themeColor="text1"/>
        </w:rPr>
        <w:t>不可欠です</w:t>
      </w:r>
      <w:r w:rsidRPr="00673041">
        <w:rPr>
          <w:rFonts w:hint="eastAsia"/>
          <w:color w:val="000000" w:themeColor="text1"/>
        </w:rPr>
        <w:t>。</w:t>
      </w:r>
    </w:p>
    <w:p w14:paraId="7A1C3A1F" w14:textId="77777777" w:rsidR="005A4337" w:rsidRPr="00673041" w:rsidRDefault="005A4337" w:rsidP="005A4337">
      <w:pPr>
        <w:pStyle w:val="a3"/>
        <w:ind w:leftChars="0" w:left="630"/>
        <w:rPr>
          <w:color w:val="000000" w:themeColor="text1"/>
        </w:rPr>
      </w:pPr>
    </w:p>
    <w:p w14:paraId="27EEA8C8" w14:textId="77777777" w:rsidR="003F5FF2" w:rsidRPr="00673041" w:rsidRDefault="003F5FF2" w:rsidP="003F5FF2">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color w:val="000000" w:themeColor="text1"/>
          <w:sz w:val="22"/>
        </w:rPr>
        <w:t>車いす対応トイレと多様な利用者ニーズへの配慮</w:t>
      </w:r>
    </w:p>
    <w:p w14:paraId="09CDBB54" w14:textId="176AF77E" w:rsidR="003F5FF2" w:rsidRPr="00673041" w:rsidRDefault="003F5FF2" w:rsidP="003F5FF2">
      <w:pPr>
        <w:pStyle w:val="a3"/>
        <w:numPr>
          <w:ilvl w:val="0"/>
          <w:numId w:val="8"/>
        </w:numPr>
        <w:ind w:leftChars="0"/>
        <w:rPr>
          <w:color w:val="000000" w:themeColor="text1"/>
        </w:rPr>
      </w:pPr>
      <w:r w:rsidRPr="00673041">
        <w:rPr>
          <w:rFonts w:hint="eastAsia"/>
          <w:color w:val="000000" w:themeColor="text1"/>
        </w:rPr>
        <w:t>車いす対応トイレは、法律や条例で設置が義務づけられている場合は必置です。</w:t>
      </w:r>
      <w:r w:rsidR="00C6698D" w:rsidRPr="00673041">
        <w:rPr>
          <w:rFonts w:hint="eastAsia"/>
          <w:color w:val="000000" w:themeColor="text1"/>
        </w:rPr>
        <w:t>車いす対応トイレ</w:t>
      </w:r>
      <w:r w:rsidRPr="00673041">
        <w:rPr>
          <w:rFonts w:hint="eastAsia"/>
          <w:color w:val="000000" w:themeColor="text1"/>
        </w:rPr>
        <w:t>の設計、設備内容にいては、国土交通省の「高齢者、障害者等の円滑な移動等に配慮した建築設計標準」に準拠していることが必要です。</w:t>
      </w:r>
    </w:p>
    <w:p w14:paraId="3498419C" w14:textId="77777777" w:rsidR="003F5FF2" w:rsidRPr="00673041" w:rsidRDefault="003F5FF2" w:rsidP="003F5FF2">
      <w:pPr>
        <w:pStyle w:val="a3"/>
        <w:numPr>
          <w:ilvl w:val="0"/>
          <w:numId w:val="8"/>
        </w:numPr>
        <w:ind w:leftChars="0"/>
        <w:rPr>
          <w:color w:val="000000" w:themeColor="text1"/>
        </w:rPr>
      </w:pPr>
      <w:r w:rsidRPr="00673041">
        <w:rPr>
          <w:rFonts w:hint="eastAsia"/>
          <w:color w:val="000000" w:themeColor="text1"/>
        </w:rPr>
        <w:t>まちの駅等の小規模なトイレで、車いす対応トイレが設置できない場合でも、手すり</w:t>
      </w:r>
      <w:r w:rsidR="00E626C4" w:rsidRPr="00673041">
        <w:rPr>
          <w:rFonts w:hint="eastAsia"/>
          <w:color w:val="000000" w:themeColor="text1"/>
        </w:rPr>
        <w:t>や広めのブース</w:t>
      </w:r>
      <w:r w:rsidRPr="00673041">
        <w:rPr>
          <w:rFonts w:hint="eastAsia"/>
          <w:color w:val="000000" w:themeColor="text1"/>
        </w:rPr>
        <w:t>など多様な利用者に十分な配慮がなされていること。</w:t>
      </w:r>
    </w:p>
    <w:p w14:paraId="5019CB12" w14:textId="77777777" w:rsidR="00E626C4" w:rsidRPr="00673041" w:rsidRDefault="00E626C4" w:rsidP="003F5FF2">
      <w:pPr>
        <w:pStyle w:val="a3"/>
        <w:numPr>
          <w:ilvl w:val="0"/>
          <w:numId w:val="8"/>
        </w:numPr>
        <w:ind w:leftChars="0"/>
        <w:rPr>
          <w:color w:val="000000" w:themeColor="text1"/>
        </w:rPr>
      </w:pPr>
      <w:r w:rsidRPr="00673041">
        <w:rPr>
          <w:rFonts w:hint="eastAsia"/>
          <w:color w:val="000000" w:themeColor="text1"/>
        </w:rPr>
        <w:t>オストメイト機能は設計標準で求められている場合は必置、それ以外では可能な限り設置されていることが望まれます。</w:t>
      </w:r>
    </w:p>
    <w:p w14:paraId="089063BC" w14:textId="77777777" w:rsidR="003F5FF2" w:rsidRPr="00673041" w:rsidRDefault="003F5FF2" w:rsidP="003F5FF2">
      <w:pPr>
        <w:pStyle w:val="a3"/>
        <w:numPr>
          <w:ilvl w:val="0"/>
          <w:numId w:val="8"/>
        </w:numPr>
        <w:ind w:leftChars="0"/>
        <w:rPr>
          <w:color w:val="000000" w:themeColor="text1"/>
        </w:rPr>
      </w:pPr>
      <w:r w:rsidRPr="00673041">
        <w:rPr>
          <w:rFonts w:hint="eastAsia"/>
          <w:color w:val="000000" w:themeColor="text1"/>
        </w:rPr>
        <w:t>車いす対応トイレの場合は、着替えや身繕いできるスペースがあることが望まれます。</w:t>
      </w:r>
    </w:p>
    <w:p w14:paraId="3889C780" w14:textId="77777777" w:rsidR="005A4337" w:rsidRPr="00673041" w:rsidRDefault="002427BD" w:rsidP="005A4337">
      <w:pPr>
        <w:pStyle w:val="a3"/>
        <w:ind w:leftChars="0" w:left="630"/>
        <w:rPr>
          <w:color w:val="000000" w:themeColor="text1"/>
        </w:rPr>
      </w:pPr>
      <w:r w:rsidRPr="00673041">
        <w:rPr>
          <w:rFonts w:hint="eastAsia"/>
          <w:color w:val="000000" w:themeColor="text1"/>
        </w:rPr>
        <w:t>乳幼児連れの利用を考慮して、おむつ交換台</w:t>
      </w:r>
      <w:r w:rsidR="00DE23A2" w:rsidRPr="00673041">
        <w:rPr>
          <w:rFonts w:hint="eastAsia"/>
          <w:color w:val="000000" w:themeColor="text1"/>
        </w:rPr>
        <w:t>や乳幼児用いす</w:t>
      </w:r>
      <w:r w:rsidRPr="00673041">
        <w:rPr>
          <w:rFonts w:hint="eastAsia"/>
          <w:color w:val="000000" w:themeColor="text1"/>
        </w:rPr>
        <w:t>、着替え台の設置も望まれます。</w:t>
      </w:r>
      <w:r w:rsidR="00DE23A2" w:rsidRPr="00673041">
        <w:rPr>
          <w:rFonts w:hint="eastAsia"/>
          <w:color w:val="000000" w:themeColor="text1"/>
        </w:rPr>
        <w:t>建物の規模によっては、車いす対応トイレにこれらの機能を有することも可能です。</w:t>
      </w:r>
    </w:p>
    <w:p w14:paraId="4B474AD0" w14:textId="77777777" w:rsidR="00DE23A2" w:rsidRPr="00673041" w:rsidRDefault="00DE23A2" w:rsidP="005A4337">
      <w:pPr>
        <w:pStyle w:val="a3"/>
        <w:ind w:leftChars="0" w:left="630"/>
        <w:rPr>
          <w:color w:val="000000" w:themeColor="text1"/>
        </w:rPr>
      </w:pPr>
    </w:p>
    <w:p w14:paraId="090DEA67" w14:textId="77777777" w:rsidR="00A47337" w:rsidRPr="00673041" w:rsidRDefault="00A47337" w:rsidP="00A47337">
      <w:pPr>
        <w:pStyle w:val="a3"/>
        <w:numPr>
          <w:ilvl w:val="0"/>
          <w:numId w:val="1"/>
        </w:numPr>
        <w:ind w:leftChars="0"/>
        <w:rPr>
          <w:rFonts w:ascii="HGP創英角ｺﾞｼｯｸUB" w:eastAsia="HGP創英角ｺﾞｼｯｸUB" w:hAnsi="HGP創英角ｺﾞｼｯｸUB"/>
          <w:color w:val="000000" w:themeColor="text1"/>
        </w:rPr>
      </w:pPr>
      <w:r w:rsidRPr="00673041">
        <w:rPr>
          <w:rFonts w:ascii="HGP創英角ｺﾞｼｯｸUB" w:eastAsia="HGP創英角ｺﾞｼｯｸUB" w:hAnsi="HGP創英角ｺﾞｼｯｸUB" w:hint="eastAsia"/>
          <w:color w:val="000000" w:themeColor="text1"/>
        </w:rPr>
        <w:t>外国人の利用が多いトイレでは特に望ましいこと</w:t>
      </w:r>
    </w:p>
    <w:p w14:paraId="75E626EA" w14:textId="77777777" w:rsidR="00A47337" w:rsidRPr="00673041" w:rsidRDefault="00FA6B9C" w:rsidP="00FA6B9C">
      <w:pPr>
        <w:ind w:left="360"/>
        <w:rPr>
          <w:color w:val="000000" w:themeColor="text1"/>
        </w:rPr>
      </w:pPr>
      <w:r w:rsidRPr="00673041">
        <w:rPr>
          <w:rFonts w:hint="eastAsia"/>
          <w:color w:val="000000" w:themeColor="text1"/>
        </w:rPr>
        <w:t>外国人の利用が多いトイレでは、</w:t>
      </w:r>
      <w:r w:rsidR="00A47337" w:rsidRPr="00673041">
        <w:rPr>
          <w:rFonts w:hint="eastAsia"/>
          <w:color w:val="000000" w:themeColor="text1"/>
        </w:rPr>
        <w:t xml:space="preserve">可能であれば備えてほしいこととして、以下のようなことがあります。　</w:t>
      </w:r>
    </w:p>
    <w:p w14:paraId="196FD360" w14:textId="77777777" w:rsidR="00FA6B9C" w:rsidRPr="00673041" w:rsidRDefault="00A47337" w:rsidP="00A47337">
      <w:pPr>
        <w:pStyle w:val="a3"/>
        <w:numPr>
          <w:ilvl w:val="0"/>
          <w:numId w:val="13"/>
        </w:numPr>
        <w:ind w:leftChars="0"/>
        <w:rPr>
          <w:color w:val="000000" w:themeColor="text1"/>
        </w:rPr>
      </w:pPr>
      <w:r w:rsidRPr="00673041">
        <w:rPr>
          <w:rFonts w:hint="eastAsia"/>
          <w:color w:val="000000" w:themeColor="text1"/>
        </w:rPr>
        <w:lastRenderedPageBreak/>
        <w:t>温水洗浄便座は今や日本のトイレを象徴しています。維持管理が可能な施設では、設置されていることが望まれます。</w:t>
      </w:r>
    </w:p>
    <w:p w14:paraId="720CC0CB" w14:textId="77777777" w:rsidR="00FA6B9C" w:rsidRPr="00673041" w:rsidRDefault="00A47337" w:rsidP="00A47337">
      <w:pPr>
        <w:pStyle w:val="a3"/>
        <w:numPr>
          <w:ilvl w:val="0"/>
          <w:numId w:val="13"/>
        </w:numPr>
        <w:ind w:leftChars="0"/>
        <w:rPr>
          <w:color w:val="000000" w:themeColor="text1"/>
        </w:rPr>
      </w:pPr>
      <w:r w:rsidRPr="00673041">
        <w:rPr>
          <w:rFonts w:hint="eastAsia"/>
          <w:color w:val="000000" w:themeColor="text1"/>
        </w:rPr>
        <w:t>外国人の利用に配慮して、器具の使い方などについて多言語表記があることが望まれます。おもてなしの心が伝わるような表示も望まれます。</w:t>
      </w:r>
    </w:p>
    <w:p w14:paraId="6E4D316A" w14:textId="77777777" w:rsidR="00A47337" w:rsidRPr="00673041" w:rsidRDefault="00A47337" w:rsidP="00A47337">
      <w:pPr>
        <w:pStyle w:val="a3"/>
        <w:numPr>
          <w:ilvl w:val="0"/>
          <w:numId w:val="13"/>
        </w:numPr>
        <w:ind w:leftChars="0"/>
        <w:rPr>
          <w:color w:val="000000" w:themeColor="text1"/>
        </w:rPr>
      </w:pPr>
      <w:r w:rsidRPr="00673041">
        <w:rPr>
          <w:rFonts w:hint="eastAsia"/>
          <w:color w:val="000000" w:themeColor="text1"/>
        </w:rPr>
        <w:t xml:space="preserve">ハンカチを持たない習慣の国や、ハンドドライヤーの設置を義務づけている国もあるので、ハンドドライヤーやペーパータオルの設置が望まれます。　</w:t>
      </w:r>
    </w:p>
    <w:p w14:paraId="226DB183" w14:textId="77777777" w:rsidR="00A47337" w:rsidRPr="00673041" w:rsidRDefault="00A47337" w:rsidP="00A47337">
      <w:pPr>
        <w:ind w:firstLineChars="100" w:firstLine="210"/>
        <w:rPr>
          <w:color w:val="000000" w:themeColor="text1"/>
        </w:rPr>
      </w:pPr>
    </w:p>
    <w:p w14:paraId="653FA7C2" w14:textId="77777777" w:rsidR="00A47337" w:rsidRPr="00673041" w:rsidRDefault="00A47337" w:rsidP="00A47337">
      <w:pPr>
        <w:rPr>
          <w:color w:val="000000" w:themeColor="text1"/>
        </w:rPr>
      </w:pPr>
      <w:r w:rsidRPr="00673041">
        <w:rPr>
          <w:rFonts w:ascii="ＭＳ 明朝" w:eastAsia="ＭＳ 明朝" w:hAnsi="ＭＳ 明朝" w:cs="ＭＳ 明朝"/>
          <w:color w:val="000000" w:themeColor="text1"/>
        </w:rPr>
        <w:t>※</w:t>
      </w:r>
      <w:r w:rsidRPr="00673041">
        <w:rPr>
          <w:rFonts w:hint="eastAsia"/>
          <w:color w:val="000000" w:themeColor="text1"/>
        </w:rPr>
        <w:t>以上のような観点から自己評価し、グッドトイレにふさわしいかどうかを最終確認して下さい。</w:t>
      </w:r>
      <w:r w:rsidR="00551DAA" w:rsidRPr="00673041">
        <w:rPr>
          <w:rFonts w:hint="eastAsia"/>
          <w:color w:val="000000" w:themeColor="text1"/>
        </w:rPr>
        <w:t>登録は下記の手順に従ってください。</w:t>
      </w:r>
    </w:p>
    <w:p w14:paraId="5613AE05" w14:textId="262BB1F3" w:rsidR="00A26634" w:rsidRDefault="00A26634" w:rsidP="00A47337">
      <w:pPr>
        <w:rPr>
          <w:color w:val="000000" w:themeColor="text1"/>
        </w:rPr>
      </w:pPr>
    </w:p>
    <w:p w14:paraId="7556893F" w14:textId="77777777" w:rsidR="0063735E" w:rsidRPr="00673041" w:rsidRDefault="0063735E" w:rsidP="00A47337">
      <w:pPr>
        <w:rPr>
          <w:color w:val="000000" w:themeColor="text1"/>
        </w:rPr>
      </w:pPr>
    </w:p>
    <w:tbl>
      <w:tblPr>
        <w:tblStyle w:val="a4"/>
        <w:tblW w:w="0" w:type="auto"/>
        <w:tblInd w:w="108" w:type="dxa"/>
        <w:tblLook w:val="04A0" w:firstRow="1" w:lastRow="0" w:firstColumn="1" w:lastColumn="0" w:noHBand="0" w:noVBand="1"/>
      </w:tblPr>
      <w:tblGrid>
        <w:gridCol w:w="9781"/>
      </w:tblGrid>
      <w:tr w:rsidR="00AA6234" w:rsidRPr="00AA6234" w14:paraId="683256A9" w14:textId="77777777" w:rsidTr="0063735E">
        <w:tc>
          <w:tcPr>
            <w:tcW w:w="9781" w:type="dxa"/>
          </w:tcPr>
          <w:p w14:paraId="61B37D57" w14:textId="77777777" w:rsidR="000C0798" w:rsidRPr="00673041" w:rsidRDefault="000C0798" w:rsidP="000C0798">
            <w:pPr>
              <w:jc w:val="center"/>
              <w:rPr>
                <w:rFonts w:ascii="HGP創英角ｺﾞｼｯｸUB" w:eastAsia="HGP創英角ｺﾞｼｯｸUB" w:hAnsi="HGP創英角ｺﾞｼｯｸUB"/>
                <w:color w:val="000000" w:themeColor="text1"/>
                <w:sz w:val="36"/>
              </w:rPr>
            </w:pPr>
            <w:r w:rsidRPr="00673041">
              <w:rPr>
                <w:rFonts w:ascii="HGP創英角ｺﾞｼｯｸUB" w:eastAsia="HGP創英角ｺﾞｼｯｸUB" w:hAnsi="HGP創英角ｺﾞｼｯｸUB"/>
                <w:color w:val="000000" w:themeColor="text1"/>
                <w:sz w:val="32"/>
              </w:rPr>
              <w:t>「グッドトイレ」の登録について</w:t>
            </w:r>
          </w:p>
          <w:p w14:paraId="3DDC659F" w14:textId="77777777" w:rsidR="00001972" w:rsidRPr="00673041" w:rsidRDefault="00001972" w:rsidP="000C0798">
            <w:pPr>
              <w:jc w:val="center"/>
              <w:rPr>
                <w:rFonts w:asciiTheme="majorEastAsia" w:eastAsiaTheme="majorEastAsia" w:hAnsiTheme="majorEastAsia"/>
                <w:color w:val="000000" w:themeColor="text1"/>
              </w:rPr>
            </w:pPr>
          </w:p>
          <w:p w14:paraId="4B3357A2" w14:textId="77777777" w:rsidR="00551DAA" w:rsidRPr="00673041" w:rsidRDefault="000C0798" w:rsidP="00551DAA">
            <w:pPr>
              <w:pStyle w:val="a3"/>
              <w:numPr>
                <w:ilvl w:val="0"/>
                <w:numId w:val="23"/>
              </w:numPr>
              <w:ind w:leftChars="0"/>
              <w:jc w:val="left"/>
              <w:rPr>
                <w:color w:val="000000" w:themeColor="text1"/>
              </w:rPr>
            </w:pPr>
            <w:r w:rsidRPr="00673041">
              <w:rPr>
                <w:rFonts w:hint="eastAsia"/>
                <w:color w:val="000000" w:themeColor="text1"/>
              </w:rPr>
              <w:t>インターネットのグッドトイレ登録サイトから、必要事項を記入して申請して下さい。トイレ協会から、登録番号をお送りいたします。</w:t>
            </w:r>
          </w:p>
          <w:p w14:paraId="0BB5B7A6" w14:textId="77777777" w:rsidR="00551DAA" w:rsidRPr="00673041" w:rsidRDefault="00551DAA" w:rsidP="00551DAA">
            <w:pPr>
              <w:pStyle w:val="a3"/>
              <w:numPr>
                <w:ilvl w:val="0"/>
                <w:numId w:val="23"/>
              </w:numPr>
              <w:ind w:leftChars="0"/>
              <w:jc w:val="left"/>
              <w:rPr>
                <w:color w:val="000000" w:themeColor="text1"/>
              </w:rPr>
            </w:pPr>
            <w:r w:rsidRPr="00673041">
              <w:rPr>
                <w:rFonts w:hint="eastAsia"/>
                <w:color w:val="000000" w:themeColor="text1"/>
              </w:rPr>
              <w:t>登録された情報は、ホームページ等で公開するほか、トイレ位置を表示するアプリ</w:t>
            </w:r>
            <w:r w:rsidR="000A7E03" w:rsidRPr="00673041">
              <w:rPr>
                <w:rFonts w:hint="eastAsia"/>
                <w:color w:val="000000" w:themeColor="text1"/>
              </w:rPr>
              <w:t>や地図アプリ</w:t>
            </w:r>
            <w:r w:rsidRPr="00673041">
              <w:rPr>
                <w:rFonts w:hint="eastAsia"/>
                <w:color w:val="000000" w:themeColor="text1"/>
              </w:rPr>
              <w:t>などに提供することがあります。</w:t>
            </w:r>
          </w:p>
          <w:p w14:paraId="55530DF5" w14:textId="482D13BE" w:rsidR="000C0798" w:rsidRPr="00673041" w:rsidRDefault="000C0798" w:rsidP="000C0798">
            <w:pPr>
              <w:pStyle w:val="a3"/>
              <w:numPr>
                <w:ilvl w:val="0"/>
                <w:numId w:val="23"/>
              </w:numPr>
              <w:ind w:leftChars="0"/>
              <w:jc w:val="left"/>
              <w:rPr>
                <w:color w:val="000000" w:themeColor="text1"/>
              </w:rPr>
            </w:pPr>
            <w:r w:rsidRPr="00673041">
              <w:rPr>
                <w:rFonts w:hint="eastAsia"/>
                <w:color w:val="000000" w:themeColor="text1"/>
              </w:rPr>
              <w:t>グッドトイレであることを表示するステッカーを販売いたします。</w:t>
            </w:r>
            <w:r w:rsidR="00CB330A" w:rsidRPr="00673041">
              <w:rPr>
                <w:rFonts w:hint="eastAsia"/>
                <w:color w:val="000000" w:themeColor="text1"/>
              </w:rPr>
              <w:t>登録のあと、メールにてご案内いたします。（</w:t>
            </w:r>
            <w:r w:rsidR="002A6F6C">
              <w:rPr>
                <w:rFonts w:hint="eastAsia"/>
                <w:color w:val="000000" w:themeColor="text1"/>
              </w:rPr>
              <w:t>ステッカーは、当面は無償で提供いたします。追加</w:t>
            </w:r>
            <w:r w:rsidR="00CB330A" w:rsidRPr="00673041">
              <w:rPr>
                <w:rFonts w:hint="eastAsia"/>
                <w:color w:val="000000" w:themeColor="text1"/>
              </w:rPr>
              <w:t>ステッカー代は実費</w:t>
            </w:r>
            <w:r w:rsidR="00EF3AA6" w:rsidRPr="00673041">
              <w:rPr>
                <w:color w:val="000000" w:themeColor="text1"/>
              </w:rPr>
              <w:t>2000</w:t>
            </w:r>
            <w:r w:rsidR="00EF3AA6" w:rsidRPr="00673041">
              <w:rPr>
                <w:rFonts w:hint="eastAsia"/>
                <w:color w:val="000000" w:themeColor="text1"/>
              </w:rPr>
              <w:t>円程度）</w:t>
            </w:r>
          </w:p>
          <w:p w14:paraId="6E4B41C0" w14:textId="77777777" w:rsidR="000A7E03" w:rsidRPr="00673041" w:rsidRDefault="000A7E03" w:rsidP="000A7E03">
            <w:pPr>
              <w:pStyle w:val="a3"/>
              <w:rPr>
                <w:color w:val="000000" w:themeColor="text1"/>
              </w:rPr>
            </w:pPr>
          </w:p>
          <w:p w14:paraId="5826431B" w14:textId="77777777" w:rsidR="000C0798" w:rsidRPr="00673041" w:rsidRDefault="000A7E03" w:rsidP="000C0798">
            <w:pPr>
              <w:jc w:val="left"/>
              <w:rPr>
                <w:rFonts w:ascii="HG創英角ｺﾞｼｯｸUB" w:eastAsia="HG創英角ｺﾞｼｯｸUB" w:hAnsi="HG創英角ｺﾞｼｯｸUB"/>
                <w:color w:val="000000" w:themeColor="text1"/>
              </w:rPr>
            </w:pPr>
            <w:r w:rsidRPr="00673041">
              <w:rPr>
                <w:rFonts w:ascii="ＭＳ 明朝" w:eastAsia="ＭＳ 明朝" w:hAnsi="ＭＳ 明朝" w:cs="ＭＳ 明朝"/>
                <w:color w:val="000000" w:themeColor="text1"/>
              </w:rPr>
              <w:t>※</w:t>
            </w:r>
            <w:r w:rsidR="000C0798" w:rsidRPr="00673041">
              <w:rPr>
                <w:rFonts w:ascii="HG創英角ｺﾞｼｯｸUB" w:eastAsia="HG創英角ｺﾞｼｯｸUB" w:hAnsi="HG創英角ｺﾞｼｯｸUB"/>
                <w:color w:val="000000" w:themeColor="text1"/>
              </w:rPr>
              <w:t>なお、登録されたトイレについて、利用者から日本トイレ協会に維持管理上の問題の指摘など、クレームが届いた場合などは、登録を取り消すことがございます。</w:t>
            </w:r>
          </w:p>
          <w:p w14:paraId="4EE9536D" w14:textId="77777777" w:rsidR="000C0798" w:rsidRPr="00673041" w:rsidRDefault="000C0798" w:rsidP="00A47337">
            <w:pPr>
              <w:rPr>
                <w:color w:val="000000" w:themeColor="text1"/>
              </w:rPr>
            </w:pPr>
          </w:p>
        </w:tc>
      </w:tr>
    </w:tbl>
    <w:p w14:paraId="6E3377F8" w14:textId="77777777" w:rsidR="005A4337" w:rsidRDefault="0096580D" w:rsidP="005A4337">
      <w:pPr>
        <w:jc w:val="center"/>
        <w:rPr>
          <w:rFonts w:ascii="HGP創英角ｺﾞｼｯｸUB" w:eastAsia="HGP創英角ｺﾞｼｯｸUB" w:hAnsi="HGP創英角ｺﾞｼｯｸUB"/>
          <w:color w:val="000000" w:themeColor="text1"/>
          <w:sz w:val="32"/>
        </w:rPr>
      </w:pPr>
      <w:r w:rsidRPr="00673041">
        <w:rPr>
          <w:color w:val="000000" w:themeColor="text1"/>
        </w:rPr>
        <w:br w:type="page"/>
      </w:r>
      <w:r w:rsidR="005A4337" w:rsidRPr="00673041">
        <w:rPr>
          <w:rFonts w:ascii="HGP創英角ｺﾞｼｯｸUB" w:eastAsia="HGP創英角ｺﾞｼｯｸUB" w:hAnsi="HGP創英角ｺﾞｼｯｸUB"/>
          <w:color w:val="000000" w:themeColor="text1"/>
          <w:sz w:val="32"/>
        </w:rPr>
        <w:lastRenderedPageBreak/>
        <w:t>グッドトイレのガイドライン／チェックリスト（自己評価項目）</w:t>
      </w:r>
    </w:p>
    <w:p w14:paraId="478E587C" w14:textId="77777777" w:rsidR="005003FF" w:rsidRPr="00673041" w:rsidRDefault="005003FF" w:rsidP="005A4337">
      <w:pPr>
        <w:jc w:val="center"/>
        <w:rPr>
          <w:rFonts w:ascii="HGP創英角ｺﾞｼｯｸUB" w:eastAsia="HGP創英角ｺﾞｼｯｸUB" w:hAnsi="HGP創英角ｺﾞｼｯｸUB"/>
          <w:color w:val="000000" w:themeColor="text1"/>
          <w:sz w:val="24"/>
        </w:rPr>
      </w:pPr>
    </w:p>
    <w:tbl>
      <w:tblPr>
        <w:tblStyle w:val="1"/>
        <w:tblW w:w="9498" w:type="dxa"/>
        <w:jc w:val="center"/>
        <w:tblLook w:val="04A0" w:firstRow="1" w:lastRow="0" w:firstColumn="1" w:lastColumn="0" w:noHBand="0" w:noVBand="1"/>
      </w:tblPr>
      <w:tblGrid>
        <w:gridCol w:w="636"/>
        <w:gridCol w:w="7725"/>
        <w:gridCol w:w="1137"/>
      </w:tblGrid>
      <w:tr w:rsidR="00AA6234" w:rsidRPr="00AA6234" w14:paraId="54C30369" w14:textId="77777777" w:rsidTr="00997D04">
        <w:trPr>
          <w:trHeight w:val="553"/>
          <w:jc w:val="center"/>
        </w:trPr>
        <w:tc>
          <w:tcPr>
            <w:tcW w:w="8361" w:type="dxa"/>
            <w:gridSpan w:val="2"/>
            <w:vAlign w:val="center"/>
          </w:tcPr>
          <w:p w14:paraId="3AE55C66" w14:textId="77777777" w:rsidR="005A4337" w:rsidRPr="00673041" w:rsidRDefault="005A4337" w:rsidP="005A4337">
            <w:pPr>
              <w:jc w:val="center"/>
              <w:rPr>
                <w:rFonts w:asciiTheme="minorHAnsi" w:hAnsiTheme="minorHAnsi"/>
                <w:color w:val="000000" w:themeColor="text1"/>
              </w:rPr>
            </w:pPr>
            <w:r w:rsidRPr="00673041">
              <w:rPr>
                <w:rFonts w:asciiTheme="minorHAnsi" w:hAnsiTheme="minorHAnsi" w:hint="eastAsia"/>
                <w:color w:val="000000" w:themeColor="text1"/>
              </w:rPr>
              <w:t>項　目</w:t>
            </w:r>
          </w:p>
        </w:tc>
        <w:tc>
          <w:tcPr>
            <w:tcW w:w="1137" w:type="dxa"/>
            <w:vAlign w:val="center"/>
          </w:tcPr>
          <w:p w14:paraId="0C16763F" w14:textId="77777777" w:rsidR="005A4337" w:rsidRPr="00673041" w:rsidRDefault="005A4337" w:rsidP="005A4337">
            <w:pPr>
              <w:jc w:val="center"/>
              <w:rPr>
                <w:rFonts w:asciiTheme="minorHAnsi" w:hAnsiTheme="minorHAnsi"/>
                <w:color w:val="000000" w:themeColor="text1"/>
              </w:rPr>
            </w:pPr>
            <w:r w:rsidRPr="00673041">
              <w:rPr>
                <w:rFonts w:asciiTheme="minorHAnsi" w:hAnsiTheme="minorHAnsi" w:hint="eastAsia"/>
                <w:color w:val="000000" w:themeColor="text1"/>
              </w:rPr>
              <w:t>チェック</w:t>
            </w:r>
          </w:p>
        </w:tc>
      </w:tr>
      <w:tr w:rsidR="00AA6234" w:rsidRPr="00AA6234" w14:paraId="77ECDB5C" w14:textId="77777777" w:rsidTr="00997D04">
        <w:trPr>
          <w:trHeight w:val="495"/>
          <w:jc w:val="center"/>
        </w:trPr>
        <w:tc>
          <w:tcPr>
            <w:tcW w:w="9498" w:type="dxa"/>
            <w:gridSpan w:val="3"/>
            <w:vAlign w:val="center"/>
          </w:tcPr>
          <w:p w14:paraId="5866B9A5" w14:textId="77777777" w:rsidR="005A4337" w:rsidRPr="00673041" w:rsidRDefault="005003FF" w:rsidP="005A4337">
            <w:pPr>
              <w:rPr>
                <w:rFonts w:asciiTheme="majorEastAsia" w:eastAsiaTheme="majorEastAsia" w:hAnsiTheme="majorEastAsia"/>
                <w:color w:val="000000" w:themeColor="text1"/>
                <w:sz w:val="24"/>
              </w:rPr>
            </w:pPr>
            <w:r>
              <w:rPr>
                <w:rFonts w:ascii="HGP創英角ｺﾞｼｯｸUB" w:eastAsia="HGP創英角ｺﾞｼｯｸUB" w:hAnsi="HGP創英角ｺﾞｼｯｸUB"/>
                <w:color w:val="000000" w:themeColor="text1"/>
                <w:sz w:val="22"/>
              </w:rPr>
              <w:t>1．</w:t>
            </w:r>
            <w:r w:rsidR="005A4337" w:rsidRPr="00673041">
              <w:rPr>
                <w:rFonts w:ascii="HGP創英角ｺﾞｼｯｸUB" w:eastAsia="HGP創英角ｺﾞｼｯｸUB" w:hAnsi="HGP創英角ｺﾞｼｯｸUB"/>
                <w:color w:val="000000" w:themeColor="text1"/>
                <w:sz w:val="22"/>
              </w:rPr>
              <w:t>立地・アクセス（</w:t>
            </w:r>
            <w:r w:rsidR="005A4337" w:rsidRPr="00673041">
              <w:rPr>
                <w:rFonts w:ascii="HGP創英角ｺﾞｼｯｸUB" w:eastAsia="HGP創英角ｺﾞｼｯｸUB" w:hAnsi="HGP創英角ｺﾞｼｯｸUB" w:hint="eastAsia"/>
                <w:color w:val="000000" w:themeColor="text1"/>
                <w:sz w:val="22"/>
              </w:rPr>
              <w:t>①、②は設置場所による。③は必要条件</w:t>
            </w:r>
            <w:r w:rsidR="005A4337" w:rsidRPr="00673041">
              <w:rPr>
                <w:rFonts w:ascii="HGP創英角ｺﾞｼｯｸUB" w:eastAsia="HGP創英角ｺﾞｼｯｸUB" w:hAnsi="HGP創英角ｺﾞｼｯｸUB"/>
                <w:color w:val="000000" w:themeColor="text1"/>
                <w:sz w:val="22"/>
              </w:rPr>
              <w:t>）</w:t>
            </w:r>
          </w:p>
        </w:tc>
      </w:tr>
      <w:tr w:rsidR="00AA6234" w:rsidRPr="00AA6234" w14:paraId="58686EF0" w14:textId="77777777" w:rsidTr="00997D04">
        <w:trPr>
          <w:trHeight w:val="570"/>
          <w:jc w:val="center"/>
        </w:trPr>
        <w:tc>
          <w:tcPr>
            <w:tcW w:w="9498" w:type="dxa"/>
            <w:gridSpan w:val="3"/>
            <w:vAlign w:val="center"/>
          </w:tcPr>
          <w:p w14:paraId="54A85241" w14:textId="77777777" w:rsidR="005A4337" w:rsidRPr="00673041" w:rsidRDefault="005A4337" w:rsidP="005A4337">
            <w:pPr>
              <w:rPr>
                <w:rFonts w:asciiTheme="minorHAnsi" w:hAnsiTheme="minorHAnsi"/>
                <w:color w:val="000000" w:themeColor="text1"/>
              </w:rPr>
            </w:pPr>
            <w:r w:rsidRPr="00673041">
              <w:rPr>
                <w:rFonts w:asciiTheme="minorHAnsi" w:hAnsiTheme="minorHAnsi" w:hint="eastAsia"/>
                <w:color w:val="000000" w:themeColor="text1"/>
                <w:sz w:val="20"/>
              </w:rPr>
              <w:t>設置・管理主体が行政、民間に関わらず、公共的な利用（不特定多数の利用）を目的として設置されたトイレで、わかりやすいサインなどで利用しやすい場所にあること。</w:t>
            </w:r>
          </w:p>
        </w:tc>
      </w:tr>
      <w:tr w:rsidR="00AA6234" w:rsidRPr="00AA6234" w14:paraId="3E58F8D2" w14:textId="77777777" w:rsidTr="00997D04">
        <w:trPr>
          <w:jc w:val="center"/>
        </w:trPr>
        <w:tc>
          <w:tcPr>
            <w:tcW w:w="636" w:type="dxa"/>
            <w:vMerge w:val="restart"/>
          </w:tcPr>
          <w:p w14:paraId="3974D989" w14:textId="77777777" w:rsidR="005A4337" w:rsidRPr="00673041" w:rsidRDefault="005A4337" w:rsidP="005A4337">
            <w:pPr>
              <w:rPr>
                <w:rFonts w:asciiTheme="minorHAnsi" w:hAnsiTheme="minorHAnsi"/>
                <w:color w:val="000000" w:themeColor="text1"/>
              </w:rPr>
            </w:pPr>
          </w:p>
        </w:tc>
        <w:tc>
          <w:tcPr>
            <w:tcW w:w="7725" w:type="dxa"/>
            <w:tcBorders>
              <w:bottom w:val="nil"/>
            </w:tcBorders>
          </w:tcPr>
          <w:p w14:paraId="52CA2945" w14:textId="77777777" w:rsidR="005A4337" w:rsidRPr="00673041" w:rsidRDefault="005A4337" w:rsidP="005A4337">
            <w:pPr>
              <w:numPr>
                <w:ilvl w:val="0"/>
                <w:numId w:val="15"/>
              </w:numPr>
              <w:rPr>
                <w:rFonts w:asciiTheme="minorHAnsi" w:hAnsiTheme="minorHAnsi"/>
                <w:color w:val="000000" w:themeColor="text1"/>
              </w:rPr>
            </w:pPr>
            <w:r w:rsidRPr="00673041">
              <w:rPr>
                <w:rFonts w:asciiTheme="minorHAnsi" w:hAnsiTheme="minorHAnsi" w:hint="eastAsia"/>
                <w:color w:val="000000" w:themeColor="text1"/>
              </w:rPr>
              <w:t>原則として誰でも、無料で、自由に使えるトイレである。</w:t>
            </w:r>
          </w:p>
        </w:tc>
        <w:tc>
          <w:tcPr>
            <w:tcW w:w="1137" w:type="dxa"/>
            <w:tcBorders>
              <w:bottom w:val="nil"/>
            </w:tcBorders>
            <w:shd w:val="clear" w:color="auto" w:fill="auto"/>
          </w:tcPr>
          <w:p w14:paraId="309E275D" w14:textId="77777777" w:rsidR="005A4337" w:rsidRPr="00673041" w:rsidRDefault="005A4337" w:rsidP="005A4337">
            <w:pPr>
              <w:rPr>
                <w:rFonts w:asciiTheme="minorHAnsi" w:hAnsiTheme="minorHAnsi"/>
                <w:color w:val="000000" w:themeColor="text1"/>
              </w:rPr>
            </w:pPr>
          </w:p>
        </w:tc>
      </w:tr>
      <w:tr w:rsidR="00AA6234" w:rsidRPr="00AA6234" w14:paraId="289261DC" w14:textId="77777777" w:rsidTr="00997D04">
        <w:trPr>
          <w:jc w:val="center"/>
        </w:trPr>
        <w:tc>
          <w:tcPr>
            <w:tcW w:w="636" w:type="dxa"/>
            <w:vMerge/>
          </w:tcPr>
          <w:p w14:paraId="764E688D" w14:textId="77777777" w:rsidR="005A4337" w:rsidRPr="00673041" w:rsidRDefault="005A4337" w:rsidP="005A4337">
            <w:pPr>
              <w:rPr>
                <w:rFonts w:asciiTheme="minorHAnsi" w:hAnsiTheme="minorHAnsi"/>
                <w:color w:val="000000" w:themeColor="text1"/>
              </w:rPr>
            </w:pPr>
          </w:p>
        </w:tc>
        <w:tc>
          <w:tcPr>
            <w:tcW w:w="7725" w:type="dxa"/>
            <w:tcBorders>
              <w:top w:val="nil"/>
            </w:tcBorders>
            <w:shd w:val="clear" w:color="auto" w:fill="auto"/>
          </w:tcPr>
          <w:p w14:paraId="390DE860" w14:textId="77777777" w:rsidR="005A4337" w:rsidRPr="00673041" w:rsidRDefault="005A4337" w:rsidP="005A4337">
            <w:pPr>
              <w:spacing w:line="280" w:lineRule="exact"/>
              <w:rPr>
                <w:rFonts w:asciiTheme="minorHAnsi" w:hAnsiTheme="minorHAnsi"/>
                <w:color w:val="000000" w:themeColor="text1"/>
              </w:rPr>
            </w:pPr>
            <w:r w:rsidRPr="00673041">
              <w:rPr>
                <w:rFonts w:asciiTheme="minorHAnsi" w:hAnsiTheme="minorHAnsi" w:hint="eastAsia"/>
                <w:color w:val="000000" w:themeColor="text1"/>
              </w:rPr>
              <w:t xml:space="preserve">　　</w:t>
            </w:r>
            <w:r w:rsidRPr="00673041">
              <w:rPr>
                <w:rFonts w:asciiTheme="minorHAnsi" w:hAnsiTheme="minorHAnsi" w:hint="eastAsia"/>
                <w:color w:val="000000" w:themeColor="text1"/>
                <w:sz w:val="20"/>
              </w:rPr>
              <w:t>※ロケーションや条件によって、チップ式、有料式の併設は可とします。</w:t>
            </w:r>
          </w:p>
        </w:tc>
        <w:tc>
          <w:tcPr>
            <w:tcW w:w="1137" w:type="dxa"/>
            <w:tcBorders>
              <w:top w:val="nil"/>
            </w:tcBorders>
            <w:shd w:val="clear" w:color="auto" w:fill="auto"/>
          </w:tcPr>
          <w:p w14:paraId="65988E27" w14:textId="77777777" w:rsidR="005A4337" w:rsidRPr="00673041" w:rsidRDefault="005A4337" w:rsidP="005A4337">
            <w:pPr>
              <w:spacing w:line="280" w:lineRule="exact"/>
              <w:rPr>
                <w:rFonts w:asciiTheme="minorHAnsi" w:hAnsiTheme="minorHAnsi"/>
                <w:color w:val="000000" w:themeColor="text1"/>
              </w:rPr>
            </w:pPr>
          </w:p>
        </w:tc>
      </w:tr>
      <w:tr w:rsidR="00AA6234" w:rsidRPr="00AA6234" w14:paraId="3ABC24A3" w14:textId="77777777" w:rsidTr="00997D04">
        <w:trPr>
          <w:jc w:val="center"/>
        </w:trPr>
        <w:tc>
          <w:tcPr>
            <w:tcW w:w="636" w:type="dxa"/>
            <w:vMerge/>
          </w:tcPr>
          <w:p w14:paraId="12C0F9C9" w14:textId="77777777" w:rsidR="005A4337" w:rsidRPr="00673041" w:rsidRDefault="005A4337" w:rsidP="005A4337">
            <w:pPr>
              <w:rPr>
                <w:rFonts w:asciiTheme="minorHAnsi" w:hAnsiTheme="minorHAnsi"/>
                <w:color w:val="000000" w:themeColor="text1"/>
              </w:rPr>
            </w:pPr>
          </w:p>
        </w:tc>
        <w:tc>
          <w:tcPr>
            <w:tcW w:w="7725" w:type="dxa"/>
          </w:tcPr>
          <w:p w14:paraId="103B44BA" w14:textId="77777777" w:rsidR="005A4337" w:rsidRPr="00673041" w:rsidRDefault="005A4337" w:rsidP="005A4337">
            <w:pPr>
              <w:numPr>
                <w:ilvl w:val="0"/>
                <w:numId w:val="15"/>
              </w:numPr>
              <w:rPr>
                <w:rFonts w:asciiTheme="minorHAnsi" w:hAnsiTheme="minorHAnsi"/>
                <w:color w:val="000000" w:themeColor="text1"/>
              </w:rPr>
            </w:pPr>
            <w:r w:rsidRPr="00673041">
              <w:rPr>
                <w:rFonts w:asciiTheme="minorHAnsi" w:hAnsiTheme="minorHAnsi" w:hint="eastAsia"/>
                <w:color w:val="000000" w:themeColor="text1"/>
              </w:rPr>
              <w:t>人通り、人の動線を考慮した立地である。</w:t>
            </w:r>
          </w:p>
        </w:tc>
        <w:tc>
          <w:tcPr>
            <w:tcW w:w="1137" w:type="dxa"/>
            <w:shd w:val="clear" w:color="auto" w:fill="auto"/>
          </w:tcPr>
          <w:p w14:paraId="4CC84998" w14:textId="77777777" w:rsidR="005A4337" w:rsidRPr="00673041" w:rsidRDefault="005A4337" w:rsidP="005A4337">
            <w:pPr>
              <w:rPr>
                <w:rFonts w:asciiTheme="minorHAnsi" w:hAnsiTheme="minorHAnsi"/>
                <w:color w:val="000000" w:themeColor="text1"/>
              </w:rPr>
            </w:pPr>
          </w:p>
        </w:tc>
      </w:tr>
      <w:tr w:rsidR="00AA6234" w:rsidRPr="00AA6234" w14:paraId="7AAF6DEE" w14:textId="77777777" w:rsidTr="00997D04">
        <w:trPr>
          <w:jc w:val="center"/>
        </w:trPr>
        <w:tc>
          <w:tcPr>
            <w:tcW w:w="636" w:type="dxa"/>
            <w:vMerge/>
          </w:tcPr>
          <w:p w14:paraId="5ED64194" w14:textId="77777777" w:rsidR="005A4337" w:rsidRPr="00673041" w:rsidRDefault="005A4337" w:rsidP="005A4337">
            <w:pPr>
              <w:rPr>
                <w:rFonts w:asciiTheme="minorHAnsi" w:hAnsiTheme="minorHAnsi"/>
                <w:color w:val="000000" w:themeColor="text1"/>
              </w:rPr>
            </w:pPr>
          </w:p>
        </w:tc>
        <w:tc>
          <w:tcPr>
            <w:tcW w:w="7725" w:type="dxa"/>
          </w:tcPr>
          <w:p w14:paraId="5C9EA5BA" w14:textId="77777777" w:rsidR="005A4337" w:rsidRPr="00673041" w:rsidRDefault="005A4337" w:rsidP="005A4337">
            <w:pPr>
              <w:numPr>
                <w:ilvl w:val="0"/>
                <w:numId w:val="15"/>
              </w:numPr>
              <w:rPr>
                <w:rFonts w:asciiTheme="minorHAnsi" w:hAnsiTheme="minorHAnsi"/>
                <w:color w:val="000000" w:themeColor="text1"/>
              </w:rPr>
            </w:pPr>
            <w:r w:rsidRPr="00673041">
              <w:rPr>
                <w:rFonts w:asciiTheme="minorHAnsi" w:hAnsiTheme="minorHAnsi" w:hint="eastAsia"/>
                <w:color w:val="000000" w:themeColor="text1"/>
              </w:rPr>
              <w:t>サイン、表示を適切に配置し、利用者にわかりやすいよう配慮している。</w:t>
            </w:r>
          </w:p>
        </w:tc>
        <w:tc>
          <w:tcPr>
            <w:tcW w:w="1137" w:type="dxa"/>
          </w:tcPr>
          <w:p w14:paraId="4D48BE0A" w14:textId="77777777" w:rsidR="005A4337" w:rsidRPr="00673041" w:rsidRDefault="005A4337" w:rsidP="005A4337">
            <w:pPr>
              <w:rPr>
                <w:rFonts w:asciiTheme="minorHAnsi" w:hAnsiTheme="minorHAnsi"/>
                <w:color w:val="000000" w:themeColor="text1"/>
              </w:rPr>
            </w:pPr>
          </w:p>
        </w:tc>
      </w:tr>
      <w:tr w:rsidR="00AA6234" w:rsidRPr="00AA6234" w14:paraId="5E5FACD9" w14:textId="77777777" w:rsidTr="00997D04">
        <w:trPr>
          <w:trHeight w:val="510"/>
          <w:jc w:val="center"/>
        </w:trPr>
        <w:tc>
          <w:tcPr>
            <w:tcW w:w="9498" w:type="dxa"/>
            <w:gridSpan w:val="3"/>
            <w:vAlign w:val="center"/>
          </w:tcPr>
          <w:p w14:paraId="37193DAB" w14:textId="77777777" w:rsidR="005A4337" w:rsidRPr="00673041" w:rsidRDefault="005003FF" w:rsidP="005A4337">
            <w:pPr>
              <w:rPr>
                <w:rFonts w:asciiTheme="majorEastAsia" w:eastAsiaTheme="majorEastAsia" w:hAnsiTheme="majorEastAsia"/>
                <w:color w:val="000000" w:themeColor="text1"/>
                <w:sz w:val="24"/>
              </w:rPr>
            </w:pPr>
            <w:r>
              <w:rPr>
                <w:rFonts w:ascii="HGP創英角ｺﾞｼｯｸUB" w:eastAsia="HGP創英角ｺﾞｼｯｸUB" w:hAnsi="HGP創英角ｺﾞｼｯｸUB"/>
                <w:color w:val="000000" w:themeColor="text1"/>
                <w:sz w:val="22"/>
              </w:rPr>
              <w:t>2．</w:t>
            </w:r>
            <w:r w:rsidR="005A4337" w:rsidRPr="00673041">
              <w:rPr>
                <w:rFonts w:ascii="HGP創英角ｺﾞｼｯｸUB" w:eastAsia="HGP創英角ｺﾞｼｯｸUB" w:hAnsi="HGP創英角ｺﾞｼｯｸUB"/>
                <w:color w:val="000000" w:themeColor="text1"/>
                <w:sz w:val="22"/>
              </w:rPr>
              <w:t>建物、室内全体の状況（すべてがあてはまる）</w:t>
            </w:r>
          </w:p>
        </w:tc>
      </w:tr>
      <w:tr w:rsidR="00AA6234" w:rsidRPr="00AA6234" w14:paraId="4A13B797" w14:textId="77777777" w:rsidTr="00997D04">
        <w:trPr>
          <w:trHeight w:val="514"/>
          <w:jc w:val="center"/>
        </w:trPr>
        <w:tc>
          <w:tcPr>
            <w:tcW w:w="9498" w:type="dxa"/>
            <w:gridSpan w:val="3"/>
            <w:vAlign w:val="center"/>
          </w:tcPr>
          <w:p w14:paraId="1776F7F9" w14:textId="77777777" w:rsidR="005A4337" w:rsidRPr="00673041" w:rsidRDefault="005A4337" w:rsidP="005A4337">
            <w:pPr>
              <w:rPr>
                <w:rFonts w:asciiTheme="minorHAnsi" w:hAnsiTheme="minorHAnsi"/>
                <w:color w:val="000000" w:themeColor="text1"/>
              </w:rPr>
            </w:pPr>
            <w:r w:rsidRPr="00673041">
              <w:rPr>
                <w:rFonts w:asciiTheme="minorHAnsi" w:hAnsiTheme="minorHAnsi" w:hint="eastAsia"/>
                <w:color w:val="000000" w:themeColor="text1"/>
                <w:sz w:val="20"/>
              </w:rPr>
              <w:t>周辺環境に配慮したデザイン、トイレ全体のデザインを工夫し、明るく安心して使えるような雰囲気であること。</w:t>
            </w:r>
          </w:p>
        </w:tc>
      </w:tr>
      <w:tr w:rsidR="00AA6234" w:rsidRPr="00AA6234" w14:paraId="4015C69A" w14:textId="77777777" w:rsidTr="00997D04">
        <w:trPr>
          <w:jc w:val="center"/>
        </w:trPr>
        <w:tc>
          <w:tcPr>
            <w:tcW w:w="636" w:type="dxa"/>
            <w:vMerge w:val="restart"/>
          </w:tcPr>
          <w:p w14:paraId="7176F52B" w14:textId="77777777" w:rsidR="005A4337" w:rsidRPr="00673041" w:rsidRDefault="005A4337" w:rsidP="005A4337">
            <w:pPr>
              <w:rPr>
                <w:rFonts w:asciiTheme="minorHAnsi" w:hAnsiTheme="minorHAnsi"/>
                <w:color w:val="000000" w:themeColor="text1"/>
              </w:rPr>
            </w:pPr>
          </w:p>
        </w:tc>
        <w:tc>
          <w:tcPr>
            <w:tcW w:w="7725" w:type="dxa"/>
          </w:tcPr>
          <w:p w14:paraId="7BA8603D" w14:textId="77777777" w:rsidR="005A4337" w:rsidRPr="00673041" w:rsidRDefault="005A4337" w:rsidP="005A4337">
            <w:pPr>
              <w:numPr>
                <w:ilvl w:val="0"/>
                <w:numId w:val="16"/>
              </w:numPr>
              <w:rPr>
                <w:rFonts w:asciiTheme="minorHAnsi" w:hAnsiTheme="minorHAnsi"/>
                <w:color w:val="000000" w:themeColor="text1"/>
              </w:rPr>
            </w:pPr>
            <w:r w:rsidRPr="00673041">
              <w:rPr>
                <w:rFonts w:asciiTheme="minorHAnsi" w:hAnsiTheme="minorHAnsi" w:hint="eastAsia"/>
                <w:color w:val="000000" w:themeColor="text1"/>
              </w:rPr>
              <w:t>建物（トイレ空間）のデザインに配慮している。</w:t>
            </w:r>
          </w:p>
        </w:tc>
        <w:tc>
          <w:tcPr>
            <w:tcW w:w="1137" w:type="dxa"/>
          </w:tcPr>
          <w:p w14:paraId="0580FA7A" w14:textId="77777777" w:rsidR="005A4337" w:rsidRPr="00673041" w:rsidRDefault="005A4337" w:rsidP="005A4337">
            <w:pPr>
              <w:rPr>
                <w:rFonts w:asciiTheme="minorHAnsi" w:hAnsiTheme="minorHAnsi"/>
                <w:color w:val="000000" w:themeColor="text1"/>
              </w:rPr>
            </w:pPr>
          </w:p>
        </w:tc>
      </w:tr>
      <w:tr w:rsidR="00AA6234" w:rsidRPr="00AA6234" w14:paraId="7B1DA2D1" w14:textId="77777777" w:rsidTr="00997D04">
        <w:trPr>
          <w:jc w:val="center"/>
        </w:trPr>
        <w:tc>
          <w:tcPr>
            <w:tcW w:w="636" w:type="dxa"/>
            <w:vMerge/>
          </w:tcPr>
          <w:p w14:paraId="1E70E933" w14:textId="77777777" w:rsidR="005A4337" w:rsidRPr="00673041" w:rsidRDefault="005A4337" w:rsidP="005A4337">
            <w:pPr>
              <w:rPr>
                <w:rFonts w:asciiTheme="minorHAnsi" w:hAnsiTheme="minorHAnsi"/>
                <w:color w:val="000000" w:themeColor="text1"/>
              </w:rPr>
            </w:pPr>
          </w:p>
        </w:tc>
        <w:tc>
          <w:tcPr>
            <w:tcW w:w="7725" w:type="dxa"/>
          </w:tcPr>
          <w:p w14:paraId="6CAF088A" w14:textId="77777777" w:rsidR="005A4337" w:rsidRPr="00673041" w:rsidRDefault="005A4337" w:rsidP="005A4337">
            <w:pPr>
              <w:numPr>
                <w:ilvl w:val="0"/>
                <w:numId w:val="16"/>
              </w:numPr>
              <w:rPr>
                <w:rFonts w:asciiTheme="minorHAnsi" w:hAnsiTheme="minorHAnsi"/>
                <w:color w:val="000000" w:themeColor="text1"/>
              </w:rPr>
            </w:pPr>
            <w:r w:rsidRPr="00673041">
              <w:rPr>
                <w:rFonts w:asciiTheme="minorHAnsi" w:hAnsiTheme="minorHAnsi" w:hint="eastAsia"/>
                <w:color w:val="000000" w:themeColor="text1"/>
              </w:rPr>
              <w:t>内部は明るく清潔さを感じさせる。</w:t>
            </w:r>
          </w:p>
        </w:tc>
        <w:tc>
          <w:tcPr>
            <w:tcW w:w="1137" w:type="dxa"/>
          </w:tcPr>
          <w:p w14:paraId="11E78D1F" w14:textId="77777777" w:rsidR="005A4337" w:rsidRPr="00673041" w:rsidRDefault="005A4337" w:rsidP="005A4337">
            <w:pPr>
              <w:rPr>
                <w:rFonts w:asciiTheme="minorHAnsi" w:hAnsiTheme="minorHAnsi"/>
                <w:color w:val="000000" w:themeColor="text1"/>
              </w:rPr>
            </w:pPr>
          </w:p>
        </w:tc>
      </w:tr>
      <w:tr w:rsidR="00AA6234" w:rsidRPr="00AA6234" w14:paraId="1B07F910" w14:textId="77777777" w:rsidTr="00997D04">
        <w:trPr>
          <w:jc w:val="center"/>
        </w:trPr>
        <w:tc>
          <w:tcPr>
            <w:tcW w:w="636" w:type="dxa"/>
            <w:vMerge/>
          </w:tcPr>
          <w:p w14:paraId="3AFC33D9" w14:textId="77777777" w:rsidR="005A4337" w:rsidRPr="00673041" w:rsidRDefault="005A4337" w:rsidP="005A4337">
            <w:pPr>
              <w:rPr>
                <w:rFonts w:asciiTheme="minorHAnsi" w:hAnsiTheme="minorHAnsi"/>
                <w:color w:val="000000" w:themeColor="text1"/>
              </w:rPr>
            </w:pPr>
          </w:p>
        </w:tc>
        <w:tc>
          <w:tcPr>
            <w:tcW w:w="7725" w:type="dxa"/>
          </w:tcPr>
          <w:p w14:paraId="785DD27C" w14:textId="77777777" w:rsidR="005A4337" w:rsidRPr="00673041" w:rsidRDefault="005A4337" w:rsidP="005A4337">
            <w:pPr>
              <w:numPr>
                <w:ilvl w:val="0"/>
                <w:numId w:val="16"/>
              </w:numPr>
              <w:rPr>
                <w:rFonts w:asciiTheme="minorHAnsi" w:hAnsiTheme="minorHAnsi"/>
                <w:color w:val="000000" w:themeColor="text1"/>
              </w:rPr>
            </w:pPr>
            <w:r w:rsidRPr="00673041">
              <w:rPr>
                <w:rFonts w:asciiTheme="minorHAnsi" w:hAnsiTheme="minorHAnsi" w:hint="eastAsia"/>
                <w:color w:val="000000" w:themeColor="text1"/>
              </w:rPr>
              <w:t>利用者が不安を感じることがない照明にしている。</w:t>
            </w:r>
          </w:p>
        </w:tc>
        <w:tc>
          <w:tcPr>
            <w:tcW w:w="1137" w:type="dxa"/>
          </w:tcPr>
          <w:p w14:paraId="4260EA44" w14:textId="77777777" w:rsidR="005A4337" w:rsidRPr="00673041" w:rsidRDefault="005A4337" w:rsidP="005A4337">
            <w:pPr>
              <w:rPr>
                <w:rFonts w:asciiTheme="minorHAnsi" w:hAnsiTheme="minorHAnsi"/>
                <w:color w:val="000000" w:themeColor="text1"/>
              </w:rPr>
            </w:pPr>
          </w:p>
        </w:tc>
      </w:tr>
      <w:tr w:rsidR="00AA6234" w:rsidRPr="00AA6234" w14:paraId="1277BD3E" w14:textId="77777777" w:rsidTr="00997D04">
        <w:trPr>
          <w:jc w:val="center"/>
        </w:trPr>
        <w:tc>
          <w:tcPr>
            <w:tcW w:w="636" w:type="dxa"/>
            <w:vMerge/>
          </w:tcPr>
          <w:p w14:paraId="1BEAA3CC" w14:textId="77777777" w:rsidR="005A4337" w:rsidRPr="00673041" w:rsidRDefault="005A4337" w:rsidP="005A4337">
            <w:pPr>
              <w:rPr>
                <w:rFonts w:asciiTheme="minorHAnsi" w:hAnsiTheme="minorHAnsi"/>
                <w:color w:val="000000" w:themeColor="text1"/>
              </w:rPr>
            </w:pPr>
          </w:p>
        </w:tc>
        <w:tc>
          <w:tcPr>
            <w:tcW w:w="7725" w:type="dxa"/>
          </w:tcPr>
          <w:p w14:paraId="139A7971" w14:textId="77777777" w:rsidR="005A4337" w:rsidRPr="00673041" w:rsidRDefault="005A4337" w:rsidP="005A4337">
            <w:pPr>
              <w:numPr>
                <w:ilvl w:val="0"/>
                <w:numId w:val="16"/>
              </w:numPr>
              <w:rPr>
                <w:rFonts w:asciiTheme="minorHAnsi" w:hAnsiTheme="minorHAnsi"/>
                <w:color w:val="000000" w:themeColor="text1"/>
              </w:rPr>
            </w:pPr>
            <w:r w:rsidRPr="00673041">
              <w:rPr>
                <w:rFonts w:asciiTheme="minorHAnsi" w:hAnsiTheme="minorHAnsi" w:hint="eastAsia"/>
                <w:color w:val="000000" w:themeColor="text1"/>
              </w:rPr>
              <w:t>外からの見通しや内部に死角をつくらない等、防犯に配慮して設計している。</w:t>
            </w:r>
          </w:p>
        </w:tc>
        <w:tc>
          <w:tcPr>
            <w:tcW w:w="1137" w:type="dxa"/>
          </w:tcPr>
          <w:p w14:paraId="28319D99" w14:textId="77777777" w:rsidR="005A4337" w:rsidRPr="00673041" w:rsidRDefault="005A4337" w:rsidP="005A4337">
            <w:pPr>
              <w:rPr>
                <w:rFonts w:asciiTheme="minorHAnsi" w:hAnsiTheme="minorHAnsi"/>
                <w:color w:val="000000" w:themeColor="text1"/>
              </w:rPr>
            </w:pPr>
          </w:p>
        </w:tc>
      </w:tr>
      <w:tr w:rsidR="00AA6234" w:rsidRPr="00AA6234" w14:paraId="20F109AA" w14:textId="77777777" w:rsidTr="00997D04">
        <w:trPr>
          <w:trHeight w:val="540"/>
          <w:jc w:val="center"/>
        </w:trPr>
        <w:tc>
          <w:tcPr>
            <w:tcW w:w="9498" w:type="dxa"/>
            <w:gridSpan w:val="3"/>
            <w:vAlign w:val="center"/>
          </w:tcPr>
          <w:p w14:paraId="16A3B204" w14:textId="77777777" w:rsidR="005A4337" w:rsidRPr="00673041" w:rsidRDefault="005003FF" w:rsidP="005A4337">
            <w:pP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color w:val="000000" w:themeColor="text1"/>
                <w:sz w:val="22"/>
              </w:rPr>
              <w:t>3．</w:t>
            </w:r>
            <w:r w:rsidR="005A4337" w:rsidRPr="00673041">
              <w:rPr>
                <w:rFonts w:ascii="HGP創英角ｺﾞｼｯｸUB" w:eastAsia="HGP創英角ｺﾞｼｯｸUB" w:hAnsi="HGP創英角ｺﾞｼｯｸUB"/>
                <w:color w:val="000000" w:themeColor="text1"/>
                <w:sz w:val="22"/>
              </w:rPr>
              <w:t>洗面台</w:t>
            </w:r>
          </w:p>
        </w:tc>
      </w:tr>
      <w:tr w:rsidR="00AA6234" w:rsidRPr="00AA6234" w14:paraId="227C50F1" w14:textId="77777777" w:rsidTr="00997D04">
        <w:trPr>
          <w:trHeight w:val="525"/>
          <w:jc w:val="center"/>
        </w:trPr>
        <w:tc>
          <w:tcPr>
            <w:tcW w:w="9498" w:type="dxa"/>
            <w:gridSpan w:val="3"/>
            <w:vAlign w:val="center"/>
          </w:tcPr>
          <w:p w14:paraId="5A0C79CD" w14:textId="77777777" w:rsidR="005A4337" w:rsidRPr="00673041" w:rsidRDefault="005A4337" w:rsidP="005A4337">
            <w:pPr>
              <w:rPr>
                <w:rFonts w:asciiTheme="minorHAnsi" w:hAnsiTheme="minorHAnsi"/>
                <w:color w:val="000000" w:themeColor="text1"/>
                <w:sz w:val="20"/>
              </w:rPr>
            </w:pPr>
            <w:r w:rsidRPr="00673041">
              <w:rPr>
                <w:rFonts w:asciiTheme="minorHAnsi" w:hAnsiTheme="minorHAnsi" w:hint="eastAsia"/>
                <w:color w:val="000000" w:themeColor="text1"/>
                <w:sz w:val="20"/>
              </w:rPr>
              <w:t>洗面台には鏡を設置し、化粧や身繕いの場として配慮されていること。</w:t>
            </w:r>
          </w:p>
          <w:p w14:paraId="2BA98C69" w14:textId="77777777" w:rsidR="005A4337" w:rsidRPr="00673041" w:rsidRDefault="005A4337" w:rsidP="005A4337">
            <w:pPr>
              <w:rPr>
                <w:rFonts w:ascii="HGP創英角ｺﾞｼｯｸUB" w:eastAsia="HGP創英角ｺﾞｼｯｸUB" w:hAnsi="HGP創英角ｺﾞｼｯｸUB"/>
                <w:color w:val="000000" w:themeColor="text1"/>
                <w:sz w:val="22"/>
              </w:rPr>
            </w:pPr>
            <w:r w:rsidRPr="00673041">
              <w:rPr>
                <w:rFonts w:asciiTheme="minorHAnsi" w:hAnsiTheme="minorHAnsi" w:hint="eastAsia"/>
                <w:color w:val="000000" w:themeColor="text1"/>
                <w:sz w:val="20"/>
              </w:rPr>
              <w:t>管理や補充が可能な施設では、ハンドドライヤーやペーパータオルなどの設置が望まれます。</w:t>
            </w:r>
          </w:p>
        </w:tc>
      </w:tr>
      <w:tr w:rsidR="00AA6234" w:rsidRPr="00AA6234" w14:paraId="4C36BFB4" w14:textId="77777777" w:rsidTr="00997D04">
        <w:trPr>
          <w:jc w:val="center"/>
        </w:trPr>
        <w:tc>
          <w:tcPr>
            <w:tcW w:w="636" w:type="dxa"/>
            <w:vMerge w:val="restart"/>
          </w:tcPr>
          <w:p w14:paraId="1639FB41" w14:textId="77777777" w:rsidR="005A4337" w:rsidRPr="00673041" w:rsidRDefault="005A4337" w:rsidP="005A4337">
            <w:pPr>
              <w:rPr>
                <w:rFonts w:asciiTheme="minorHAnsi" w:hAnsiTheme="minorHAnsi"/>
                <w:color w:val="000000" w:themeColor="text1"/>
              </w:rPr>
            </w:pPr>
          </w:p>
        </w:tc>
        <w:tc>
          <w:tcPr>
            <w:tcW w:w="7725" w:type="dxa"/>
          </w:tcPr>
          <w:p w14:paraId="4968ADF3" w14:textId="77777777" w:rsidR="005A4337" w:rsidRPr="00673041" w:rsidRDefault="005A4337" w:rsidP="005A4337">
            <w:pPr>
              <w:numPr>
                <w:ilvl w:val="0"/>
                <w:numId w:val="18"/>
              </w:numPr>
              <w:rPr>
                <w:rFonts w:asciiTheme="minorHAnsi" w:hAnsiTheme="minorHAnsi"/>
                <w:color w:val="000000" w:themeColor="text1"/>
              </w:rPr>
            </w:pPr>
            <w:r w:rsidRPr="00673041">
              <w:rPr>
                <w:rFonts w:asciiTheme="minorHAnsi" w:hAnsiTheme="minorHAnsi" w:hint="eastAsia"/>
                <w:color w:val="000000" w:themeColor="text1"/>
              </w:rPr>
              <w:t>洗面台の数は利用者数に対して適正である。</w:t>
            </w:r>
          </w:p>
        </w:tc>
        <w:tc>
          <w:tcPr>
            <w:tcW w:w="1137" w:type="dxa"/>
          </w:tcPr>
          <w:p w14:paraId="4FE62C1A" w14:textId="77777777" w:rsidR="005A4337" w:rsidRPr="00673041" w:rsidRDefault="005A4337" w:rsidP="005A4337">
            <w:pPr>
              <w:rPr>
                <w:rFonts w:asciiTheme="minorHAnsi" w:hAnsiTheme="minorHAnsi"/>
                <w:color w:val="000000" w:themeColor="text1"/>
              </w:rPr>
            </w:pPr>
          </w:p>
        </w:tc>
      </w:tr>
      <w:tr w:rsidR="00AA6234" w:rsidRPr="00AA6234" w14:paraId="4B0F3711" w14:textId="77777777" w:rsidTr="00997D04">
        <w:trPr>
          <w:jc w:val="center"/>
        </w:trPr>
        <w:tc>
          <w:tcPr>
            <w:tcW w:w="636" w:type="dxa"/>
            <w:vMerge/>
          </w:tcPr>
          <w:p w14:paraId="6B65498F" w14:textId="77777777" w:rsidR="005A4337" w:rsidRPr="00673041" w:rsidRDefault="005A4337" w:rsidP="005A4337">
            <w:pPr>
              <w:rPr>
                <w:rFonts w:asciiTheme="minorHAnsi" w:hAnsiTheme="minorHAnsi"/>
                <w:color w:val="000000" w:themeColor="text1"/>
              </w:rPr>
            </w:pPr>
          </w:p>
        </w:tc>
        <w:tc>
          <w:tcPr>
            <w:tcW w:w="7725" w:type="dxa"/>
          </w:tcPr>
          <w:p w14:paraId="27C3E5BE" w14:textId="77777777" w:rsidR="005A4337" w:rsidRPr="00673041" w:rsidRDefault="005A4337" w:rsidP="005A4337">
            <w:pPr>
              <w:numPr>
                <w:ilvl w:val="0"/>
                <w:numId w:val="18"/>
              </w:numPr>
              <w:rPr>
                <w:rFonts w:asciiTheme="minorHAnsi" w:hAnsiTheme="minorHAnsi"/>
                <w:color w:val="000000" w:themeColor="text1"/>
              </w:rPr>
            </w:pPr>
            <w:r w:rsidRPr="00673041">
              <w:rPr>
                <w:rFonts w:asciiTheme="minorHAnsi" w:hAnsiTheme="minorHAnsi" w:hint="eastAsia"/>
                <w:color w:val="000000" w:themeColor="text1"/>
              </w:rPr>
              <w:t>化粧ができる鏡がある。</w:t>
            </w:r>
          </w:p>
        </w:tc>
        <w:tc>
          <w:tcPr>
            <w:tcW w:w="1137" w:type="dxa"/>
          </w:tcPr>
          <w:p w14:paraId="215167FE" w14:textId="77777777" w:rsidR="005A4337" w:rsidRPr="00673041" w:rsidRDefault="005A4337" w:rsidP="005A4337">
            <w:pPr>
              <w:rPr>
                <w:rFonts w:asciiTheme="minorHAnsi" w:hAnsiTheme="minorHAnsi"/>
                <w:color w:val="000000" w:themeColor="text1"/>
              </w:rPr>
            </w:pPr>
          </w:p>
        </w:tc>
      </w:tr>
      <w:tr w:rsidR="00AA6234" w:rsidRPr="00AA6234" w14:paraId="1B461B7C" w14:textId="77777777" w:rsidTr="00997D04">
        <w:trPr>
          <w:jc w:val="center"/>
        </w:trPr>
        <w:tc>
          <w:tcPr>
            <w:tcW w:w="636" w:type="dxa"/>
            <w:vMerge/>
          </w:tcPr>
          <w:p w14:paraId="21C05F12" w14:textId="77777777" w:rsidR="005A4337" w:rsidRPr="00673041" w:rsidRDefault="005A4337" w:rsidP="005A4337">
            <w:pPr>
              <w:rPr>
                <w:rFonts w:asciiTheme="minorHAnsi" w:hAnsiTheme="minorHAnsi"/>
                <w:color w:val="000000" w:themeColor="text1"/>
              </w:rPr>
            </w:pPr>
          </w:p>
        </w:tc>
        <w:tc>
          <w:tcPr>
            <w:tcW w:w="7725" w:type="dxa"/>
          </w:tcPr>
          <w:p w14:paraId="6C0BEB7C" w14:textId="77777777" w:rsidR="005A4337" w:rsidRPr="00673041" w:rsidRDefault="005A4337" w:rsidP="005A4337">
            <w:pPr>
              <w:numPr>
                <w:ilvl w:val="0"/>
                <w:numId w:val="18"/>
              </w:numPr>
              <w:rPr>
                <w:rFonts w:asciiTheme="minorHAnsi" w:hAnsiTheme="minorHAnsi"/>
                <w:color w:val="000000" w:themeColor="text1"/>
              </w:rPr>
            </w:pPr>
            <w:r w:rsidRPr="00673041">
              <w:rPr>
                <w:rFonts w:asciiTheme="minorHAnsi" w:hAnsiTheme="minorHAnsi" w:hint="eastAsia"/>
                <w:color w:val="000000" w:themeColor="text1"/>
              </w:rPr>
              <w:t>化粧をしやすい明るさを確保している。</w:t>
            </w:r>
          </w:p>
        </w:tc>
        <w:tc>
          <w:tcPr>
            <w:tcW w:w="1137" w:type="dxa"/>
          </w:tcPr>
          <w:p w14:paraId="2055EBDC" w14:textId="77777777" w:rsidR="005A4337" w:rsidRPr="00673041" w:rsidRDefault="005A4337" w:rsidP="005A4337">
            <w:pPr>
              <w:rPr>
                <w:rFonts w:asciiTheme="minorHAnsi" w:hAnsiTheme="minorHAnsi"/>
                <w:color w:val="000000" w:themeColor="text1"/>
              </w:rPr>
            </w:pPr>
          </w:p>
        </w:tc>
      </w:tr>
      <w:tr w:rsidR="00AA6234" w:rsidRPr="00AA6234" w14:paraId="09B4860D" w14:textId="77777777" w:rsidTr="00997D04">
        <w:trPr>
          <w:jc w:val="center"/>
        </w:trPr>
        <w:tc>
          <w:tcPr>
            <w:tcW w:w="636" w:type="dxa"/>
            <w:vMerge/>
          </w:tcPr>
          <w:p w14:paraId="6B991F3D" w14:textId="77777777" w:rsidR="005A4337" w:rsidRPr="00673041" w:rsidRDefault="005A4337" w:rsidP="005A4337">
            <w:pPr>
              <w:rPr>
                <w:rFonts w:asciiTheme="minorHAnsi" w:hAnsiTheme="minorHAnsi"/>
                <w:color w:val="000000" w:themeColor="text1"/>
              </w:rPr>
            </w:pPr>
          </w:p>
        </w:tc>
        <w:tc>
          <w:tcPr>
            <w:tcW w:w="7725" w:type="dxa"/>
          </w:tcPr>
          <w:p w14:paraId="6C505407" w14:textId="77777777" w:rsidR="005A4337" w:rsidRPr="00673041" w:rsidRDefault="005A4337" w:rsidP="005A4337">
            <w:pPr>
              <w:numPr>
                <w:ilvl w:val="0"/>
                <w:numId w:val="18"/>
              </w:numPr>
              <w:rPr>
                <w:rFonts w:asciiTheme="minorHAnsi" w:hAnsiTheme="minorHAnsi"/>
                <w:color w:val="000000" w:themeColor="text1"/>
              </w:rPr>
            </w:pPr>
            <w:r w:rsidRPr="00673041">
              <w:rPr>
                <w:rFonts w:asciiTheme="minorHAnsi" w:hAnsiTheme="minorHAnsi" w:hint="eastAsia"/>
                <w:color w:val="000000" w:themeColor="text1"/>
              </w:rPr>
              <w:t>ハンドドライヤーの設置またはペーパータオル、ロールタオル等が常備されていることが望ましい。</w:t>
            </w:r>
          </w:p>
        </w:tc>
        <w:tc>
          <w:tcPr>
            <w:tcW w:w="1137" w:type="dxa"/>
          </w:tcPr>
          <w:p w14:paraId="60B48DE5" w14:textId="77777777" w:rsidR="005A4337" w:rsidRPr="00673041" w:rsidRDefault="005A4337" w:rsidP="005A4337">
            <w:pPr>
              <w:rPr>
                <w:rFonts w:asciiTheme="minorHAnsi" w:hAnsiTheme="minorHAnsi"/>
                <w:color w:val="000000" w:themeColor="text1"/>
              </w:rPr>
            </w:pPr>
          </w:p>
        </w:tc>
      </w:tr>
      <w:tr w:rsidR="00AA6234" w:rsidRPr="00AA6234" w14:paraId="7D28C983" w14:textId="77777777" w:rsidTr="00997D04">
        <w:trPr>
          <w:trHeight w:val="495"/>
          <w:jc w:val="center"/>
        </w:trPr>
        <w:tc>
          <w:tcPr>
            <w:tcW w:w="9498" w:type="dxa"/>
            <w:gridSpan w:val="3"/>
            <w:vAlign w:val="center"/>
          </w:tcPr>
          <w:p w14:paraId="6D875DDD" w14:textId="77777777" w:rsidR="005A4337" w:rsidRPr="00673041" w:rsidRDefault="005003FF" w:rsidP="005A4337">
            <w:pP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color w:val="000000" w:themeColor="text1"/>
                <w:sz w:val="22"/>
              </w:rPr>
              <w:t>4．</w:t>
            </w:r>
            <w:r w:rsidR="005A4337" w:rsidRPr="00673041">
              <w:rPr>
                <w:rFonts w:ascii="HGP創英角ｺﾞｼｯｸUB" w:eastAsia="HGP創英角ｺﾞｼｯｸUB" w:hAnsi="HGP創英角ｺﾞｼｯｸUB"/>
                <w:color w:val="000000" w:themeColor="text1"/>
                <w:sz w:val="22"/>
              </w:rPr>
              <w:t>ブース</w:t>
            </w:r>
            <w:r w:rsidR="005A4337" w:rsidRPr="00673041">
              <w:rPr>
                <w:rFonts w:ascii="HGP創英角ｺﾞｼｯｸUB" w:eastAsia="HGP創英角ｺﾞｼｯｸUB" w:hAnsi="HGP創英角ｺﾞｼｯｸUB" w:hint="eastAsia"/>
                <w:color w:val="000000" w:themeColor="text1"/>
                <w:sz w:val="22"/>
              </w:rPr>
              <w:t>（※は任意）</w:t>
            </w:r>
          </w:p>
        </w:tc>
      </w:tr>
      <w:tr w:rsidR="00AA6234" w:rsidRPr="00AA6234" w14:paraId="271A02B3" w14:textId="77777777" w:rsidTr="00997D04">
        <w:trPr>
          <w:trHeight w:val="570"/>
          <w:jc w:val="center"/>
        </w:trPr>
        <w:tc>
          <w:tcPr>
            <w:tcW w:w="9498" w:type="dxa"/>
            <w:gridSpan w:val="3"/>
            <w:vAlign w:val="center"/>
          </w:tcPr>
          <w:p w14:paraId="20C7ABE4" w14:textId="77777777" w:rsidR="005A4337" w:rsidRPr="00673041" w:rsidRDefault="005A4337" w:rsidP="005A4337">
            <w:pPr>
              <w:rPr>
                <w:rFonts w:asciiTheme="minorHAnsi" w:hAnsiTheme="minorHAnsi"/>
                <w:color w:val="000000" w:themeColor="text1"/>
                <w:sz w:val="20"/>
              </w:rPr>
            </w:pPr>
            <w:r w:rsidRPr="00673041">
              <w:rPr>
                <w:rFonts w:asciiTheme="minorHAnsi" w:hAnsiTheme="minorHAnsi" w:hint="eastAsia"/>
                <w:color w:val="000000" w:themeColor="text1"/>
                <w:sz w:val="20"/>
              </w:rPr>
              <w:t>複数のブースがある場合は必ず洋式が設置されていなければなりません。温水洗浄便座は商業施設では原則として要件とします。公共トイレ、交通機関のトイレでは必ずしも要件ではありません。</w:t>
            </w:r>
          </w:p>
        </w:tc>
      </w:tr>
      <w:tr w:rsidR="00AA6234" w:rsidRPr="00AA6234" w14:paraId="7F730FF1" w14:textId="77777777" w:rsidTr="00997D04">
        <w:trPr>
          <w:jc w:val="center"/>
        </w:trPr>
        <w:tc>
          <w:tcPr>
            <w:tcW w:w="636" w:type="dxa"/>
            <w:vMerge w:val="restart"/>
          </w:tcPr>
          <w:p w14:paraId="2BE661B3" w14:textId="77777777" w:rsidR="005A4337" w:rsidRPr="00673041" w:rsidRDefault="005A4337" w:rsidP="005A4337">
            <w:pPr>
              <w:rPr>
                <w:rFonts w:asciiTheme="minorHAnsi" w:hAnsiTheme="minorHAnsi"/>
                <w:color w:val="000000" w:themeColor="text1"/>
              </w:rPr>
            </w:pPr>
          </w:p>
        </w:tc>
        <w:tc>
          <w:tcPr>
            <w:tcW w:w="7725" w:type="dxa"/>
          </w:tcPr>
          <w:p w14:paraId="403ECD3E"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一つ以上のブースに洋式便器がある。</w:t>
            </w:r>
          </w:p>
        </w:tc>
        <w:tc>
          <w:tcPr>
            <w:tcW w:w="1137" w:type="dxa"/>
          </w:tcPr>
          <w:p w14:paraId="4454ACB9" w14:textId="77777777" w:rsidR="005A4337" w:rsidRPr="00673041" w:rsidRDefault="005A4337" w:rsidP="005A4337">
            <w:pPr>
              <w:rPr>
                <w:rFonts w:asciiTheme="minorHAnsi" w:hAnsiTheme="minorHAnsi"/>
                <w:color w:val="000000" w:themeColor="text1"/>
              </w:rPr>
            </w:pPr>
          </w:p>
        </w:tc>
      </w:tr>
      <w:tr w:rsidR="00AA6234" w:rsidRPr="00AA6234" w14:paraId="2BEB37A7" w14:textId="77777777" w:rsidTr="00997D04">
        <w:trPr>
          <w:trHeight w:val="405"/>
          <w:jc w:val="center"/>
        </w:trPr>
        <w:tc>
          <w:tcPr>
            <w:tcW w:w="636" w:type="dxa"/>
            <w:vMerge/>
          </w:tcPr>
          <w:p w14:paraId="7C378F7A" w14:textId="77777777" w:rsidR="005A4337" w:rsidRPr="00673041" w:rsidRDefault="005A4337" w:rsidP="005A4337">
            <w:pPr>
              <w:rPr>
                <w:rFonts w:asciiTheme="minorHAnsi" w:hAnsiTheme="minorHAnsi"/>
                <w:color w:val="000000" w:themeColor="text1"/>
              </w:rPr>
            </w:pPr>
          </w:p>
        </w:tc>
        <w:tc>
          <w:tcPr>
            <w:tcW w:w="7725" w:type="dxa"/>
          </w:tcPr>
          <w:p w14:paraId="7A883021"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温水洗浄便座があることが望ましい。※</w:t>
            </w:r>
          </w:p>
        </w:tc>
        <w:tc>
          <w:tcPr>
            <w:tcW w:w="1137" w:type="dxa"/>
          </w:tcPr>
          <w:p w14:paraId="55AB6915" w14:textId="77777777" w:rsidR="005A4337" w:rsidRPr="00673041" w:rsidRDefault="005A4337" w:rsidP="005A4337">
            <w:pPr>
              <w:rPr>
                <w:rFonts w:asciiTheme="minorHAnsi" w:hAnsiTheme="minorHAnsi"/>
                <w:color w:val="000000" w:themeColor="text1"/>
              </w:rPr>
            </w:pPr>
          </w:p>
        </w:tc>
      </w:tr>
      <w:tr w:rsidR="00AA6234" w:rsidRPr="00AA6234" w14:paraId="42D39B00" w14:textId="77777777" w:rsidTr="00997D04">
        <w:trPr>
          <w:trHeight w:val="330"/>
          <w:jc w:val="center"/>
        </w:trPr>
        <w:tc>
          <w:tcPr>
            <w:tcW w:w="636" w:type="dxa"/>
            <w:vMerge/>
          </w:tcPr>
          <w:p w14:paraId="79C2C028" w14:textId="77777777" w:rsidR="005A4337" w:rsidRPr="00673041" w:rsidRDefault="005A4337" w:rsidP="005A4337">
            <w:pPr>
              <w:rPr>
                <w:rFonts w:asciiTheme="minorHAnsi" w:hAnsiTheme="minorHAnsi"/>
                <w:color w:val="000000" w:themeColor="text1"/>
              </w:rPr>
            </w:pPr>
          </w:p>
        </w:tc>
        <w:tc>
          <w:tcPr>
            <w:tcW w:w="7725" w:type="dxa"/>
          </w:tcPr>
          <w:p w14:paraId="3F52AB1A"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和式ブースには（１つ以上のブースに）手すりがついている。</w:t>
            </w:r>
          </w:p>
        </w:tc>
        <w:tc>
          <w:tcPr>
            <w:tcW w:w="1137" w:type="dxa"/>
          </w:tcPr>
          <w:p w14:paraId="617AE5ED" w14:textId="77777777" w:rsidR="005A4337" w:rsidRPr="00673041" w:rsidRDefault="005A4337" w:rsidP="005A4337">
            <w:pPr>
              <w:rPr>
                <w:rFonts w:asciiTheme="minorHAnsi" w:hAnsiTheme="minorHAnsi"/>
                <w:color w:val="000000" w:themeColor="text1"/>
              </w:rPr>
            </w:pPr>
          </w:p>
        </w:tc>
      </w:tr>
      <w:tr w:rsidR="00AA6234" w:rsidRPr="00AA6234" w14:paraId="4EB6030B" w14:textId="77777777" w:rsidTr="00997D04">
        <w:trPr>
          <w:jc w:val="center"/>
        </w:trPr>
        <w:tc>
          <w:tcPr>
            <w:tcW w:w="636" w:type="dxa"/>
            <w:vMerge/>
          </w:tcPr>
          <w:p w14:paraId="4AEE2A0A" w14:textId="77777777" w:rsidR="005A4337" w:rsidRPr="00673041" w:rsidRDefault="005A4337" w:rsidP="005A4337">
            <w:pPr>
              <w:rPr>
                <w:rFonts w:asciiTheme="minorHAnsi" w:hAnsiTheme="minorHAnsi"/>
                <w:color w:val="000000" w:themeColor="text1"/>
              </w:rPr>
            </w:pPr>
          </w:p>
        </w:tc>
        <w:tc>
          <w:tcPr>
            <w:tcW w:w="7725" w:type="dxa"/>
          </w:tcPr>
          <w:p w14:paraId="2DCF8FB6"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荷物置き、フックが適切に設置してある。</w:t>
            </w:r>
          </w:p>
        </w:tc>
        <w:tc>
          <w:tcPr>
            <w:tcW w:w="1137" w:type="dxa"/>
          </w:tcPr>
          <w:p w14:paraId="0EC8F6F0" w14:textId="77777777" w:rsidR="005A4337" w:rsidRPr="00673041" w:rsidRDefault="005A4337" w:rsidP="005A4337">
            <w:pPr>
              <w:rPr>
                <w:rFonts w:asciiTheme="minorHAnsi" w:hAnsiTheme="minorHAnsi"/>
                <w:color w:val="000000" w:themeColor="text1"/>
              </w:rPr>
            </w:pPr>
          </w:p>
        </w:tc>
      </w:tr>
      <w:tr w:rsidR="00AA6234" w:rsidRPr="00AA6234" w14:paraId="098EAED1" w14:textId="77777777" w:rsidTr="00997D04">
        <w:trPr>
          <w:jc w:val="center"/>
        </w:trPr>
        <w:tc>
          <w:tcPr>
            <w:tcW w:w="636" w:type="dxa"/>
            <w:vMerge/>
          </w:tcPr>
          <w:p w14:paraId="379F9D21" w14:textId="77777777" w:rsidR="005A4337" w:rsidRPr="00673041" w:rsidRDefault="005A4337" w:rsidP="005A4337">
            <w:pPr>
              <w:rPr>
                <w:rFonts w:asciiTheme="minorHAnsi" w:hAnsiTheme="minorHAnsi"/>
                <w:color w:val="000000" w:themeColor="text1"/>
              </w:rPr>
            </w:pPr>
          </w:p>
        </w:tc>
        <w:tc>
          <w:tcPr>
            <w:tcW w:w="7725" w:type="dxa"/>
          </w:tcPr>
          <w:p w14:paraId="015BD68E"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すべてのブースにごみ箱（サニタリーボックス）を設置している（男性用のブースにも設置されていることが望ましい）。</w:t>
            </w:r>
          </w:p>
        </w:tc>
        <w:tc>
          <w:tcPr>
            <w:tcW w:w="1137" w:type="dxa"/>
          </w:tcPr>
          <w:p w14:paraId="3B42B7B7" w14:textId="77777777" w:rsidR="005A4337" w:rsidRPr="00673041" w:rsidRDefault="005A4337" w:rsidP="005A4337">
            <w:pPr>
              <w:rPr>
                <w:rFonts w:asciiTheme="minorHAnsi" w:hAnsiTheme="minorHAnsi"/>
                <w:color w:val="000000" w:themeColor="text1"/>
              </w:rPr>
            </w:pPr>
          </w:p>
        </w:tc>
      </w:tr>
      <w:tr w:rsidR="00AA6234" w:rsidRPr="00AA6234" w14:paraId="74544386" w14:textId="77777777" w:rsidTr="00997D04">
        <w:trPr>
          <w:jc w:val="center"/>
        </w:trPr>
        <w:tc>
          <w:tcPr>
            <w:tcW w:w="636" w:type="dxa"/>
            <w:vMerge/>
          </w:tcPr>
          <w:p w14:paraId="41D543DE" w14:textId="77777777" w:rsidR="005A4337" w:rsidRPr="00673041" w:rsidRDefault="005A4337" w:rsidP="005A4337">
            <w:pPr>
              <w:rPr>
                <w:rFonts w:asciiTheme="minorHAnsi" w:hAnsiTheme="minorHAnsi"/>
                <w:color w:val="000000" w:themeColor="text1"/>
              </w:rPr>
            </w:pPr>
          </w:p>
        </w:tc>
        <w:tc>
          <w:tcPr>
            <w:tcW w:w="7725" w:type="dxa"/>
          </w:tcPr>
          <w:p w14:paraId="2D99817A"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トイレットペーパーが常備されている。</w:t>
            </w:r>
          </w:p>
        </w:tc>
        <w:tc>
          <w:tcPr>
            <w:tcW w:w="1137" w:type="dxa"/>
          </w:tcPr>
          <w:p w14:paraId="7508F963" w14:textId="77777777" w:rsidR="005A4337" w:rsidRPr="00673041" w:rsidRDefault="005A4337" w:rsidP="005A4337">
            <w:pPr>
              <w:rPr>
                <w:rFonts w:asciiTheme="minorHAnsi" w:hAnsiTheme="minorHAnsi"/>
                <w:color w:val="000000" w:themeColor="text1"/>
              </w:rPr>
            </w:pPr>
          </w:p>
        </w:tc>
      </w:tr>
      <w:tr w:rsidR="00AA6234" w:rsidRPr="00AA6234" w14:paraId="53C0E442" w14:textId="77777777" w:rsidTr="00997D04">
        <w:trPr>
          <w:jc w:val="center"/>
        </w:trPr>
        <w:tc>
          <w:tcPr>
            <w:tcW w:w="636" w:type="dxa"/>
            <w:vMerge/>
          </w:tcPr>
          <w:p w14:paraId="5FAF4F8F" w14:textId="77777777" w:rsidR="005A4337" w:rsidRPr="00673041" w:rsidRDefault="005A4337" w:rsidP="005A4337">
            <w:pPr>
              <w:rPr>
                <w:rFonts w:asciiTheme="minorHAnsi" w:hAnsiTheme="minorHAnsi"/>
                <w:color w:val="000000" w:themeColor="text1"/>
              </w:rPr>
            </w:pPr>
          </w:p>
        </w:tc>
        <w:tc>
          <w:tcPr>
            <w:tcW w:w="7725" w:type="dxa"/>
          </w:tcPr>
          <w:p w14:paraId="638BFFBB" w14:textId="77777777" w:rsidR="005A4337" w:rsidRPr="00673041" w:rsidRDefault="005A4337" w:rsidP="005A4337">
            <w:pPr>
              <w:numPr>
                <w:ilvl w:val="0"/>
                <w:numId w:val="19"/>
              </w:numPr>
              <w:rPr>
                <w:rFonts w:asciiTheme="minorHAnsi" w:hAnsiTheme="minorHAnsi"/>
                <w:color w:val="000000" w:themeColor="text1"/>
              </w:rPr>
            </w:pPr>
            <w:r w:rsidRPr="00673041">
              <w:rPr>
                <w:rFonts w:asciiTheme="minorHAnsi" w:hAnsiTheme="minorHAnsi" w:hint="eastAsia"/>
                <w:color w:val="000000" w:themeColor="text1"/>
              </w:rPr>
              <w:t>一つ以上のブースにベビーチェアがあることが望ましい。※</w:t>
            </w:r>
          </w:p>
        </w:tc>
        <w:tc>
          <w:tcPr>
            <w:tcW w:w="1137" w:type="dxa"/>
          </w:tcPr>
          <w:p w14:paraId="0CDEA086" w14:textId="77777777" w:rsidR="005A4337" w:rsidRPr="00673041" w:rsidRDefault="005A4337" w:rsidP="005A4337">
            <w:pPr>
              <w:rPr>
                <w:rFonts w:asciiTheme="minorHAnsi" w:hAnsiTheme="minorHAnsi"/>
                <w:color w:val="000000" w:themeColor="text1"/>
              </w:rPr>
            </w:pPr>
          </w:p>
        </w:tc>
      </w:tr>
      <w:tr w:rsidR="00AA6234" w:rsidRPr="00AA6234" w14:paraId="1B3AD9F8" w14:textId="77777777" w:rsidTr="00997D04">
        <w:trPr>
          <w:trHeight w:val="420"/>
          <w:jc w:val="center"/>
        </w:trPr>
        <w:tc>
          <w:tcPr>
            <w:tcW w:w="9498" w:type="dxa"/>
            <w:gridSpan w:val="3"/>
            <w:vAlign w:val="center"/>
          </w:tcPr>
          <w:p w14:paraId="2A019EEE" w14:textId="77777777" w:rsidR="005A4337" w:rsidRPr="00673041" w:rsidRDefault="005003FF" w:rsidP="005A4337">
            <w:pPr>
              <w:rPr>
                <w:rFonts w:asciiTheme="minorHAnsi" w:hAnsiTheme="minorHAnsi"/>
                <w:color w:val="000000" w:themeColor="text1"/>
              </w:rPr>
            </w:pPr>
            <w:r>
              <w:rPr>
                <w:rFonts w:ascii="HGP創英角ｺﾞｼｯｸUB" w:eastAsia="HGP創英角ｺﾞｼｯｸUB" w:hAnsi="HGP創英角ｺﾞｼｯｸUB" w:hint="eastAsia"/>
                <w:color w:val="000000" w:themeColor="text1"/>
                <w:sz w:val="22"/>
              </w:rPr>
              <w:lastRenderedPageBreak/>
              <w:t>5．</w:t>
            </w:r>
            <w:r w:rsidR="005A4337" w:rsidRPr="00673041">
              <w:rPr>
                <w:rFonts w:ascii="HGP創英角ｺﾞｼｯｸUB" w:eastAsia="HGP創英角ｺﾞｼｯｸUB" w:hAnsi="HGP創英角ｺﾞｼｯｸUB" w:hint="eastAsia"/>
                <w:color w:val="000000" w:themeColor="text1"/>
                <w:sz w:val="22"/>
              </w:rPr>
              <w:t>小便器（※は任意）</w:t>
            </w:r>
          </w:p>
        </w:tc>
      </w:tr>
      <w:tr w:rsidR="00AA6234" w:rsidRPr="00AA6234" w14:paraId="1E8E302B" w14:textId="77777777" w:rsidTr="00997D04">
        <w:trPr>
          <w:trHeight w:val="400"/>
          <w:jc w:val="center"/>
        </w:trPr>
        <w:tc>
          <w:tcPr>
            <w:tcW w:w="9498" w:type="dxa"/>
            <w:gridSpan w:val="3"/>
            <w:vAlign w:val="center"/>
          </w:tcPr>
          <w:p w14:paraId="3BC8B9D7" w14:textId="77777777" w:rsidR="005A4337" w:rsidRPr="00673041" w:rsidRDefault="005A4337" w:rsidP="005A4337">
            <w:pPr>
              <w:rPr>
                <w:rFonts w:asciiTheme="minorHAnsi" w:hAnsiTheme="minorHAnsi"/>
                <w:color w:val="000000" w:themeColor="text1"/>
                <w:sz w:val="20"/>
              </w:rPr>
            </w:pPr>
            <w:r w:rsidRPr="00673041">
              <w:rPr>
                <w:rFonts w:asciiTheme="minorHAnsi" w:hAnsiTheme="minorHAnsi" w:hint="eastAsia"/>
                <w:color w:val="000000" w:themeColor="text1"/>
                <w:sz w:val="20"/>
              </w:rPr>
              <w:t>小さい子どもや高齢者などにも使いやすい高さの小便器を設置すること。</w:t>
            </w:r>
          </w:p>
        </w:tc>
      </w:tr>
      <w:tr w:rsidR="00AA6234" w:rsidRPr="00AA6234" w14:paraId="7947D817" w14:textId="77777777" w:rsidTr="00997D04">
        <w:trPr>
          <w:jc w:val="center"/>
        </w:trPr>
        <w:tc>
          <w:tcPr>
            <w:tcW w:w="636" w:type="dxa"/>
            <w:vMerge w:val="restart"/>
          </w:tcPr>
          <w:p w14:paraId="4FDAAAE6" w14:textId="77777777" w:rsidR="005A4337" w:rsidRPr="00673041" w:rsidRDefault="005A4337" w:rsidP="005A4337">
            <w:pPr>
              <w:rPr>
                <w:rFonts w:asciiTheme="minorHAnsi" w:hAnsiTheme="minorHAnsi"/>
                <w:color w:val="000000" w:themeColor="text1"/>
              </w:rPr>
            </w:pPr>
          </w:p>
        </w:tc>
        <w:tc>
          <w:tcPr>
            <w:tcW w:w="7725" w:type="dxa"/>
          </w:tcPr>
          <w:p w14:paraId="12DB2C20" w14:textId="77777777" w:rsidR="005A4337" w:rsidRPr="00673041" w:rsidRDefault="005A4337" w:rsidP="005A4337">
            <w:pPr>
              <w:numPr>
                <w:ilvl w:val="0"/>
                <w:numId w:val="20"/>
              </w:numPr>
              <w:rPr>
                <w:rFonts w:asciiTheme="minorHAnsi" w:hAnsiTheme="minorHAnsi"/>
                <w:color w:val="000000" w:themeColor="text1"/>
              </w:rPr>
            </w:pPr>
            <w:r w:rsidRPr="00673041">
              <w:rPr>
                <w:rFonts w:asciiTheme="minorHAnsi" w:hAnsiTheme="minorHAnsi" w:hint="eastAsia"/>
                <w:color w:val="000000" w:themeColor="text1"/>
              </w:rPr>
              <w:t>子供用小便器があるか、小さい子どもが使いやすい高さの便器がある</w:t>
            </w:r>
          </w:p>
        </w:tc>
        <w:tc>
          <w:tcPr>
            <w:tcW w:w="1137" w:type="dxa"/>
          </w:tcPr>
          <w:p w14:paraId="7D3870AF" w14:textId="77777777" w:rsidR="005A4337" w:rsidRPr="00673041" w:rsidRDefault="005A4337" w:rsidP="005A4337">
            <w:pPr>
              <w:rPr>
                <w:rFonts w:asciiTheme="minorHAnsi" w:hAnsiTheme="minorHAnsi"/>
                <w:color w:val="000000" w:themeColor="text1"/>
              </w:rPr>
            </w:pPr>
          </w:p>
        </w:tc>
      </w:tr>
      <w:tr w:rsidR="00AA6234" w:rsidRPr="00AA6234" w14:paraId="2CC56A2D" w14:textId="77777777" w:rsidTr="00997D04">
        <w:trPr>
          <w:jc w:val="center"/>
        </w:trPr>
        <w:tc>
          <w:tcPr>
            <w:tcW w:w="636" w:type="dxa"/>
            <w:vMerge/>
          </w:tcPr>
          <w:p w14:paraId="5439E78F" w14:textId="77777777" w:rsidR="005A4337" w:rsidRPr="00673041" w:rsidRDefault="005A4337" w:rsidP="005A4337">
            <w:pPr>
              <w:rPr>
                <w:rFonts w:asciiTheme="minorHAnsi" w:hAnsiTheme="minorHAnsi"/>
                <w:color w:val="000000" w:themeColor="text1"/>
              </w:rPr>
            </w:pPr>
          </w:p>
        </w:tc>
        <w:tc>
          <w:tcPr>
            <w:tcW w:w="7725" w:type="dxa"/>
          </w:tcPr>
          <w:p w14:paraId="4C7546DE" w14:textId="77777777" w:rsidR="005A4337" w:rsidRPr="00673041" w:rsidRDefault="005A4337" w:rsidP="005A4337">
            <w:pPr>
              <w:numPr>
                <w:ilvl w:val="0"/>
                <w:numId w:val="20"/>
              </w:numPr>
              <w:rPr>
                <w:rFonts w:asciiTheme="minorHAnsi" w:hAnsiTheme="minorHAnsi"/>
                <w:color w:val="000000" w:themeColor="text1"/>
              </w:rPr>
            </w:pPr>
            <w:r w:rsidRPr="00673041">
              <w:rPr>
                <w:rFonts w:asciiTheme="minorHAnsi" w:hAnsiTheme="minorHAnsi" w:hint="eastAsia"/>
                <w:color w:val="000000" w:themeColor="text1"/>
              </w:rPr>
              <w:t>一つ以上の便器には手すりがついている</w:t>
            </w:r>
          </w:p>
        </w:tc>
        <w:tc>
          <w:tcPr>
            <w:tcW w:w="1137" w:type="dxa"/>
          </w:tcPr>
          <w:p w14:paraId="4A2C9E65" w14:textId="77777777" w:rsidR="005A4337" w:rsidRPr="00673041" w:rsidRDefault="005A4337" w:rsidP="005A4337">
            <w:pPr>
              <w:rPr>
                <w:rFonts w:asciiTheme="minorHAnsi" w:hAnsiTheme="minorHAnsi"/>
                <w:color w:val="000000" w:themeColor="text1"/>
              </w:rPr>
            </w:pPr>
          </w:p>
        </w:tc>
      </w:tr>
      <w:tr w:rsidR="00AA6234" w:rsidRPr="00AA6234" w14:paraId="1134475F" w14:textId="77777777" w:rsidTr="00997D04">
        <w:trPr>
          <w:jc w:val="center"/>
        </w:trPr>
        <w:tc>
          <w:tcPr>
            <w:tcW w:w="636" w:type="dxa"/>
            <w:vMerge/>
          </w:tcPr>
          <w:p w14:paraId="2C86FFE3" w14:textId="77777777" w:rsidR="005A4337" w:rsidRPr="00673041" w:rsidRDefault="005A4337" w:rsidP="005A4337">
            <w:pPr>
              <w:rPr>
                <w:rFonts w:asciiTheme="minorHAnsi" w:hAnsiTheme="minorHAnsi"/>
                <w:color w:val="000000" w:themeColor="text1"/>
              </w:rPr>
            </w:pPr>
          </w:p>
        </w:tc>
        <w:tc>
          <w:tcPr>
            <w:tcW w:w="7725" w:type="dxa"/>
          </w:tcPr>
          <w:p w14:paraId="52138280" w14:textId="77777777" w:rsidR="005A4337" w:rsidRPr="00673041" w:rsidRDefault="005A4337" w:rsidP="005A4337">
            <w:pPr>
              <w:numPr>
                <w:ilvl w:val="0"/>
                <w:numId w:val="20"/>
              </w:numPr>
              <w:rPr>
                <w:rFonts w:asciiTheme="minorHAnsi" w:hAnsiTheme="minorHAnsi"/>
                <w:color w:val="000000" w:themeColor="text1"/>
              </w:rPr>
            </w:pPr>
            <w:r w:rsidRPr="00673041">
              <w:rPr>
                <w:rFonts w:asciiTheme="minorHAnsi" w:hAnsiTheme="minorHAnsi" w:hint="eastAsia"/>
                <w:color w:val="000000" w:themeColor="text1"/>
              </w:rPr>
              <w:t>小便器の前に荷物置きまたは荷物を置くスペースがある※</w:t>
            </w:r>
          </w:p>
        </w:tc>
        <w:tc>
          <w:tcPr>
            <w:tcW w:w="1137" w:type="dxa"/>
          </w:tcPr>
          <w:p w14:paraId="51825CF0" w14:textId="77777777" w:rsidR="005A4337" w:rsidRPr="00673041" w:rsidRDefault="005A4337" w:rsidP="005A4337">
            <w:pPr>
              <w:rPr>
                <w:rFonts w:asciiTheme="minorHAnsi" w:hAnsiTheme="minorHAnsi"/>
                <w:color w:val="000000" w:themeColor="text1"/>
              </w:rPr>
            </w:pPr>
          </w:p>
        </w:tc>
      </w:tr>
      <w:tr w:rsidR="00AA6234" w:rsidRPr="00AA6234" w14:paraId="0614B749" w14:textId="77777777" w:rsidTr="00997D04">
        <w:trPr>
          <w:trHeight w:val="540"/>
          <w:jc w:val="center"/>
        </w:trPr>
        <w:tc>
          <w:tcPr>
            <w:tcW w:w="9498" w:type="dxa"/>
            <w:gridSpan w:val="3"/>
            <w:vAlign w:val="center"/>
          </w:tcPr>
          <w:p w14:paraId="1DA2B55F" w14:textId="77777777" w:rsidR="005A4337" w:rsidRPr="00673041" w:rsidRDefault="005003FF" w:rsidP="005A4337">
            <w:pPr>
              <w:rPr>
                <w:rFonts w:asciiTheme="minorHAnsi" w:hAnsiTheme="minorHAnsi"/>
                <w:color w:val="000000" w:themeColor="text1"/>
              </w:rPr>
            </w:pPr>
            <w:r>
              <w:rPr>
                <w:rFonts w:ascii="HGP創英角ｺﾞｼｯｸUB" w:eastAsia="HGP創英角ｺﾞｼｯｸUB" w:hAnsi="HGP創英角ｺﾞｼｯｸUB"/>
                <w:color w:val="000000" w:themeColor="text1"/>
                <w:sz w:val="22"/>
              </w:rPr>
              <w:t>6．</w:t>
            </w:r>
            <w:r w:rsidR="005A4337" w:rsidRPr="00673041">
              <w:rPr>
                <w:rFonts w:ascii="HGP創英角ｺﾞｼｯｸUB" w:eastAsia="HGP創英角ｺﾞｼｯｸUB" w:hAnsi="HGP創英角ｺﾞｼｯｸUB"/>
                <w:color w:val="000000" w:themeColor="text1"/>
                <w:sz w:val="22"/>
              </w:rPr>
              <w:t>清掃・メンテナンス（すべてがあてはまる）</w:t>
            </w:r>
          </w:p>
        </w:tc>
      </w:tr>
      <w:tr w:rsidR="00AA6234" w:rsidRPr="00AA6234" w14:paraId="0F9C0B56" w14:textId="77777777" w:rsidTr="00997D04">
        <w:trPr>
          <w:trHeight w:val="642"/>
          <w:jc w:val="center"/>
        </w:trPr>
        <w:tc>
          <w:tcPr>
            <w:tcW w:w="9498" w:type="dxa"/>
            <w:gridSpan w:val="3"/>
            <w:vAlign w:val="center"/>
          </w:tcPr>
          <w:p w14:paraId="63C820B7" w14:textId="77777777" w:rsidR="005A4337" w:rsidRPr="00673041" w:rsidRDefault="005A4337" w:rsidP="005A4337">
            <w:pPr>
              <w:rPr>
                <w:rFonts w:asciiTheme="minorHAnsi" w:hAnsiTheme="minorHAnsi"/>
                <w:color w:val="000000" w:themeColor="text1"/>
                <w:sz w:val="20"/>
              </w:rPr>
            </w:pPr>
            <w:r w:rsidRPr="00673041">
              <w:rPr>
                <w:rFonts w:asciiTheme="minorHAnsi" w:hAnsiTheme="minorHAnsi" w:hint="eastAsia"/>
                <w:color w:val="000000" w:themeColor="text1"/>
                <w:sz w:val="20"/>
              </w:rPr>
              <w:t>維持管理や清掃が行き届いていること。いつも気持ちよく、清掃・メンテナンスに「おもてなし」の心や気配りが感じられることが不可欠です。</w:t>
            </w:r>
          </w:p>
        </w:tc>
      </w:tr>
      <w:tr w:rsidR="00AA6234" w:rsidRPr="00AA6234" w14:paraId="05E8CDE0" w14:textId="77777777" w:rsidTr="00997D04">
        <w:trPr>
          <w:jc w:val="center"/>
        </w:trPr>
        <w:tc>
          <w:tcPr>
            <w:tcW w:w="636" w:type="dxa"/>
            <w:vMerge w:val="restart"/>
          </w:tcPr>
          <w:p w14:paraId="706BA992" w14:textId="77777777" w:rsidR="005A4337" w:rsidRPr="00673041" w:rsidRDefault="005A4337" w:rsidP="005A4337">
            <w:pPr>
              <w:rPr>
                <w:rFonts w:asciiTheme="minorHAnsi" w:hAnsiTheme="minorHAnsi"/>
                <w:color w:val="000000" w:themeColor="text1"/>
              </w:rPr>
            </w:pPr>
          </w:p>
        </w:tc>
        <w:tc>
          <w:tcPr>
            <w:tcW w:w="7725" w:type="dxa"/>
          </w:tcPr>
          <w:p w14:paraId="6D55433E"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常に清潔を保てるだけの清掃体制がある</w:t>
            </w:r>
          </w:p>
        </w:tc>
        <w:tc>
          <w:tcPr>
            <w:tcW w:w="1137" w:type="dxa"/>
          </w:tcPr>
          <w:p w14:paraId="7B018F71" w14:textId="77777777" w:rsidR="005A4337" w:rsidRPr="00673041" w:rsidRDefault="005A4337" w:rsidP="005A4337">
            <w:pPr>
              <w:rPr>
                <w:rFonts w:asciiTheme="minorHAnsi" w:hAnsiTheme="minorHAnsi"/>
                <w:color w:val="000000" w:themeColor="text1"/>
              </w:rPr>
            </w:pPr>
          </w:p>
        </w:tc>
      </w:tr>
      <w:tr w:rsidR="00AA6234" w:rsidRPr="00AA6234" w14:paraId="1F84A89A" w14:textId="77777777" w:rsidTr="00997D04">
        <w:trPr>
          <w:jc w:val="center"/>
        </w:trPr>
        <w:tc>
          <w:tcPr>
            <w:tcW w:w="636" w:type="dxa"/>
            <w:vMerge/>
          </w:tcPr>
          <w:p w14:paraId="4F2ECC89" w14:textId="77777777" w:rsidR="005A4337" w:rsidRPr="00673041" w:rsidRDefault="005A4337" w:rsidP="005A4337">
            <w:pPr>
              <w:rPr>
                <w:rFonts w:asciiTheme="minorHAnsi" w:hAnsiTheme="minorHAnsi"/>
                <w:color w:val="000000" w:themeColor="text1"/>
              </w:rPr>
            </w:pPr>
          </w:p>
        </w:tc>
        <w:tc>
          <w:tcPr>
            <w:tcW w:w="7725" w:type="dxa"/>
          </w:tcPr>
          <w:p w14:paraId="51698C85"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使用する姿勢で見て、便器、ブース、床に汚れがない、落書きがない</w:t>
            </w:r>
          </w:p>
        </w:tc>
        <w:tc>
          <w:tcPr>
            <w:tcW w:w="1137" w:type="dxa"/>
          </w:tcPr>
          <w:p w14:paraId="5940A19B" w14:textId="77777777" w:rsidR="005A4337" w:rsidRPr="00673041" w:rsidRDefault="005A4337" w:rsidP="005A4337">
            <w:pPr>
              <w:rPr>
                <w:rFonts w:asciiTheme="minorHAnsi" w:hAnsiTheme="minorHAnsi"/>
                <w:color w:val="000000" w:themeColor="text1"/>
              </w:rPr>
            </w:pPr>
          </w:p>
        </w:tc>
      </w:tr>
      <w:tr w:rsidR="00AA6234" w:rsidRPr="00AA6234" w14:paraId="145C6B38" w14:textId="77777777" w:rsidTr="00997D04">
        <w:trPr>
          <w:jc w:val="center"/>
        </w:trPr>
        <w:tc>
          <w:tcPr>
            <w:tcW w:w="636" w:type="dxa"/>
            <w:vMerge/>
          </w:tcPr>
          <w:p w14:paraId="3F44E7FF" w14:textId="77777777" w:rsidR="005A4337" w:rsidRPr="00673041" w:rsidRDefault="005A4337" w:rsidP="005A4337">
            <w:pPr>
              <w:rPr>
                <w:rFonts w:asciiTheme="minorHAnsi" w:hAnsiTheme="minorHAnsi"/>
                <w:color w:val="000000" w:themeColor="text1"/>
              </w:rPr>
            </w:pPr>
          </w:p>
        </w:tc>
        <w:tc>
          <w:tcPr>
            <w:tcW w:w="7725" w:type="dxa"/>
          </w:tcPr>
          <w:p w14:paraId="5185097D"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設備の故障、破損はなく常に管理している</w:t>
            </w:r>
          </w:p>
        </w:tc>
        <w:tc>
          <w:tcPr>
            <w:tcW w:w="1137" w:type="dxa"/>
          </w:tcPr>
          <w:p w14:paraId="77C9D0CE" w14:textId="77777777" w:rsidR="005A4337" w:rsidRPr="00673041" w:rsidRDefault="005A4337" w:rsidP="005A4337">
            <w:pPr>
              <w:rPr>
                <w:rFonts w:asciiTheme="minorHAnsi" w:hAnsiTheme="minorHAnsi"/>
                <w:color w:val="000000" w:themeColor="text1"/>
              </w:rPr>
            </w:pPr>
          </w:p>
        </w:tc>
      </w:tr>
      <w:tr w:rsidR="00AA6234" w:rsidRPr="00AA6234" w14:paraId="74AD140A" w14:textId="77777777" w:rsidTr="00997D04">
        <w:trPr>
          <w:jc w:val="center"/>
        </w:trPr>
        <w:tc>
          <w:tcPr>
            <w:tcW w:w="636" w:type="dxa"/>
            <w:vMerge/>
          </w:tcPr>
          <w:p w14:paraId="388A0AE7" w14:textId="77777777" w:rsidR="005A4337" w:rsidRPr="00673041" w:rsidRDefault="005A4337" w:rsidP="005A4337">
            <w:pPr>
              <w:rPr>
                <w:rFonts w:asciiTheme="minorHAnsi" w:hAnsiTheme="minorHAnsi"/>
                <w:color w:val="000000" w:themeColor="text1"/>
              </w:rPr>
            </w:pPr>
          </w:p>
        </w:tc>
        <w:tc>
          <w:tcPr>
            <w:tcW w:w="7725" w:type="dxa"/>
          </w:tcPr>
          <w:p w14:paraId="22D1054E"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故障、破損などに対する連絡先が表示してある</w:t>
            </w:r>
          </w:p>
        </w:tc>
        <w:tc>
          <w:tcPr>
            <w:tcW w:w="1137" w:type="dxa"/>
          </w:tcPr>
          <w:p w14:paraId="47C53C74" w14:textId="77777777" w:rsidR="005A4337" w:rsidRPr="00673041" w:rsidRDefault="005A4337" w:rsidP="005A4337">
            <w:pPr>
              <w:rPr>
                <w:rFonts w:asciiTheme="minorHAnsi" w:hAnsiTheme="minorHAnsi"/>
                <w:color w:val="000000" w:themeColor="text1"/>
              </w:rPr>
            </w:pPr>
          </w:p>
        </w:tc>
      </w:tr>
      <w:tr w:rsidR="00AA6234" w:rsidRPr="00AA6234" w14:paraId="1E1BABEB" w14:textId="77777777" w:rsidTr="00997D04">
        <w:trPr>
          <w:jc w:val="center"/>
        </w:trPr>
        <w:tc>
          <w:tcPr>
            <w:tcW w:w="636" w:type="dxa"/>
            <w:vMerge/>
          </w:tcPr>
          <w:p w14:paraId="2EE6C509" w14:textId="77777777" w:rsidR="005A4337" w:rsidRPr="00673041" w:rsidRDefault="005A4337" w:rsidP="005A4337">
            <w:pPr>
              <w:rPr>
                <w:rFonts w:asciiTheme="minorHAnsi" w:hAnsiTheme="minorHAnsi"/>
                <w:color w:val="000000" w:themeColor="text1"/>
              </w:rPr>
            </w:pPr>
          </w:p>
        </w:tc>
        <w:tc>
          <w:tcPr>
            <w:tcW w:w="7725" w:type="dxa"/>
          </w:tcPr>
          <w:p w14:paraId="6621B86B"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洗面台付近で深呼吸できる</w:t>
            </w:r>
          </w:p>
        </w:tc>
        <w:tc>
          <w:tcPr>
            <w:tcW w:w="1137" w:type="dxa"/>
          </w:tcPr>
          <w:p w14:paraId="36ACCC05" w14:textId="77777777" w:rsidR="005A4337" w:rsidRPr="00673041" w:rsidRDefault="005A4337" w:rsidP="005A4337">
            <w:pPr>
              <w:rPr>
                <w:rFonts w:asciiTheme="minorHAnsi" w:hAnsiTheme="minorHAnsi"/>
                <w:color w:val="000000" w:themeColor="text1"/>
              </w:rPr>
            </w:pPr>
          </w:p>
        </w:tc>
      </w:tr>
      <w:tr w:rsidR="00AA6234" w:rsidRPr="00AA6234" w14:paraId="465CD6E2" w14:textId="77777777" w:rsidTr="00997D04">
        <w:trPr>
          <w:jc w:val="center"/>
        </w:trPr>
        <w:tc>
          <w:tcPr>
            <w:tcW w:w="636" w:type="dxa"/>
            <w:vMerge/>
          </w:tcPr>
          <w:p w14:paraId="269F1084" w14:textId="77777777" w:rsidR="005A4337" w:rsidRPr="00673041" w:rsidRDefault="005A4337" w:rsidP="005A4337">
            <w:pPr>
              <w:rPr>
                <w:rFonts w:asciiTheme="minorHAnsi" w:hAnsiTheme="minorHAnsi"/>
                <w:color w:val="000000" w:themeColor="text1"/>
              </w:rPr>
            </w:pPr>
          </w:p>
        </w:tc>
        <w:tc>
          <w:tcPr>
            <w:tcW w:w="7725" w:type="dxa"/>
          </w:tcPr>
          <w:p w14:paraId="3F496FFF"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用を足す場所で臭気を感じない</w:t>
            </w:r>
          </w:p>
        </w:tc>
        <w:tc>
          <w:tcPr>
            <w:tcW w:w="1137" w:type="dxa"/>
          </w:tcPr>
          <w:p w14:paraId="7F5A4D85" w14:textId="77777777" w:rsidR="005A4337" w:rsidRPr="00673041" w:rsidRDefault="005A4337" w:rsidP="005A4337">
            <w:pPr>
              <w:rPr>
                <w:rFonts w:asciiTheme="minorHAnsi" w:hAnsiTheme="minorHAnsi"/>
                <w:color w:val="000000" w:themeColor="text1"/>
              </w:rPr>
            </w:pPr>
          </w:p>
        </w:tc>
      </w:tr>
      <w:tr w:rsidR="00AA6234" w:rsidRPr="00AA6234" w14:paraId="62456190" w14:textId="77777777" w:rsidTr="00997D04">
        <w:trPr>
          <w:jc w:val="center"/>
        </w:trPr>
        <w:tc>
          <w:tcPr>
            <w:tcW w:w="636" w:type="dxa"/>
            <w:vMerge/>
          </w:tcPr>
          <w:p w14:paraId="72AC87C5" w14:textId="77777777" w:rsidR="005A4337" w:rsidRPr="00673041" w:rsidRDefault="005A4337" w:rsidP="005A4337">
            <w:pPr>
              <w:rPr>
                <w:rFonts w:asciiTheme="minorHAnsi" w:hAnsiTheme="minorHAnsi"/>
                <w:color w:val="000000" w:themeColor="text1"/>
              </w:rPr>
            </w:pPr>
          </w:p>
        </w:tc>
        <w:tc>
          <w:tcPr>
            <w:tcW w:w="7725" w:type="dxa"/>
          </w:tcPr>
          <w:p w14:paraId="5FE19171" w14:textId="77777777" w:rsidR="005A4337" w:rsidRPr="00673041" w:rsidRDefault="005A4337" w:rsidP="005A4337">
            <w:pPr>
              <w:numPr>
                <w:ilvl w:val="0"/>
                <w:numId w:val="21"/>
              </w:numPr>
              <w:rPr>
                <w:rFonts w:asciiTheme="minorHAnsi" w:hAnsiTheme="minorHAnsi"/>
                <w:color w:val="000000" w:themeColor="text1"/>
              </w:rPr>
            </w:pPr>
            <w:r w:rsidRPr="00673041">
              <w:rPr>
                <w:rFonts w:asciiTheme="minorHAnsi" w:hAnsiTheme="minorHAnsi" w:hint="eastAsia"/>
                <w:color w:val="000000" w:themeColor="text1"/>
              </w:rPr>
              <w:t>「おもてなし」の心を込めてメンテナンスしている</w:t>
            </w:r>
          </w:p>
        </w:tc>
        <w:tc>
          <w:tcPr>
            <w:tcW w:w="1137" w:type="dxa"/>
          </w:tcPr>
          <w:p w14:paraId="6B958612" w14:textId="77777777" w:rsidR="005A4337" w:rsidRPr="00673041" w:rsidRDefault="005A4337" w:rsidP="005A4337">
            <w:pPr>
              <w:rPr>
                <w:rFonts w:asciiTheme="minorHAnsi" w:hAnsiTheme="minorHAnsi"/>
                <w:color w:val="000000" w:themeColor="text1"/>
              </w:rPr>
            </w:pPr>
          </w:p>
        </w:tc>
      </w:tr>
      <w:tr w:rsidR="00AA6234" w:rsidRPr="00AA6234" w14:paraId="57881497" w14:textId="77777777" w:rsidTr="00997D04">
        <w:trPr>
          <w:trHeight w:val="525"/>
          <w:jc w:val="center"/>
        </w:trPr>
        <w:tc>
          <w:tcPr>
            <w:tcW w:w="9498" w:type="dxa"/>
            <w:gridSpan w:val="3"/>
            <w:vAlign w:val="center"/>
          </w:tcPr>
          <w:p w14:paraId="1ABCC96D" w14:textId="77777777" w:rsidR="005A4337" w:rsidRPr="00673041" w:rsidRDefault="005003FF" w:rsidP="005A4337">
            <w:pPr>
              <w:rPr>
                <w:rFonts w:asciiTheme="majorEastAsia" w:eastAsiaTheme="majorEastAsia" w:hAnsiTheme="majorEastAsia"/>
                <w:color w:val="000000" w:themeColor="text1"/>
                <w:sz w:val="24"/>
              </w:rPr>
            </w:pPr>
            <w:r>
              <w:rPr>
                <w:rFonts w:ascii="HGP創英角ｺﾞｼｯｸUB" w:eastAsia="HGP創英角ｺﾞｼｯｸUB" w:hAnsi="HGP創英角ｺﾞｼｯｸUB"/>
                <w:color w:val="000000" w:themeColor="text1"/>
                <w:sz w:val="22"/>
              </w:rPr>
              <w:t>7．</w:t>
            </w:r>
            <w:r w:rsidR="005A4337" w:rsidRPr="00673041">
              <w:rPr>
                <w:rFonts w:ascii="HGP創英角ｺﾞｼｯｸUB" w:eastAsia="HGP創英角ｺﾞｼｯｸUB" w:hAnsi="HGP創英角ｺﾞｼｯｸUB"/>
                <w:color w:val="000000" w:themeColor="text1"/>
                <w:sz w:val="22"/>
              </w:rPr>
              <w:t>車いす対応トイレと多様な利用者ニーズへの配慮</w:t>
            </w:r>
          </w:p>
        </w:tc>
      </w:tr>
      <w:tr w:rsidR="00AA6234" w:rsidRPr="00AA6234" w14:paraId="5B269D47" w14:textId="77777777" w:rsidTr="00997D04">
        <w:trPr>
          <w:trHeight w:val="900"/>
          <w:jc w:val="center"/>
        </w:trPr>
        <w:tc>
          <w:tcPr>
            <w:tcW w:w="9498" w:type="dxa"/>
            <w:gridSpan w:val="3"/>
            <w:vAlign w:val="center"/>
          </w:tcPr>
          <w:p w14:paraId="1A8AD553" w14:textId="7366533F" w:rsidR="005A4337" w:rsidRPr="00673041" w:rsidRDefault="005A4337">
            <w:pPr>
              <w:rPr>
                <w:rFonts w:asciiTheme="minorEastAsia" w:hAnsiTheme="minorEastAsia"/>
                <w:color w:val="000000" w:themeColor="text1"/>
                <w:sz w:val="22"/>
              </w:rPr>
            </w:pPr>
            <w:r w:rsidRPr="00673041">
              <w:rPr>
                <w:rFonts w:asciiTheme="minorEastAsia" w:hAnsiTheme="minorEastAsia" w:hint="eastAsia"/>
                <w:color w:val="000000" w:themeColor="text1"/>
              </w:rPr>
              <w:t>法令で</w:t>
            </w:r>
            <w:r w:rsidRPr="00673041">
              <w:rPr>
                <w:rFonts w:asciiTheme="minorEastAsia" w:hAnsiTheme="minorEastAsia"/>
                <w:color w:val="000000" w:themeColor="text1"/>
                <w:sz w:val="22"/>
              </w:rPr>
              <w:t>車いす対応トイレ、</w:t>
            </w:r>
            <w:r w:rsidR="00BE68C7" w:rsidRPr="00673041">
              <w:rPr>
                <w:rFonts w:asciiTheme="minorEastAsia" w:hAnsiTheme="minorEastAsia" w:hint="eastAsia"/>
                <w:color w:val="000000" w:themeColor="text1"/>
                <w:sz w:val="22"/>
              </w:rPr>
              <w:t>オストメイト対応トイレ</w:t>
            </w:r>
            <w:r w:rsidRPr="00673041">
              <w:rPr>
                <w:rFonts w:asciiTheme="minorEastAsia" w:hAnsiTheme="minorEastAsia"/>
                <w:color w:val="000000" w:themeColor="text1"/>
                <w:sz w:val="22"/>
              </w:rPr>
              <w:t>の</w:t>
            </w:r>
            <w:r w:rsidRPr="00673041">
              <w:rPr>
                <w:rFonts w:asciiTheme="minorEastAsia" w:hAnsiTheme="minorEastAsia" w:hint="eastAsia"/>
                <w:color w:val="000000" w:themeColor="text1"/>
              </w:rPr>
              <w:t>設置義務がある場合は、設計、設備の内容については国の設計標準に準拠し、適切な設備を設置していること。</w:t>
            </w:r>
            <w:r w:rsidRPr="00673041">
              <w:rPr>
                <w:rFonts w:asciiTheme="minorHAnsi" w:hAnsiTheme="minorHAnsi" w:hint="eastAsia"/>
                <w:color w:val="000000" w:themeColor="text1"/>
                <w:sz w:val="20"/>
              </w:rPr>
              <w:t>「まちの駅」等の小規模なトイレで、車いす対応トイレが設置できない場合でも、多様な利用者に対する十分な配慮がなされていること。</w:t>
            </w:r>
          </w:p>
        </w:tc>
      </w:tr>
      <w:tr w:rsidR="00AA6234" w:rsidRPr="00AA6234" w14:paraId="0B7DE549" w14:textId="77777777" w:rsidTr="00997D04">
        <w:trPr>
          <w:jc w:val="center"/>
        </w:trPr>
        <w:tc>
          <w:tcPr>
            <w:tcW w:w="636" w:type="dxa"/>
            <w:vMerge w:val="restart"/>
          </w:tcPr>
          <w:p w14:paraId="736C9B9C" w14:textId="77777777" w:rsidR="005A4337" w:rsidRPr="00673041" w:rsidRDefault="005A4337" w:rsidP="005A4337">
            <w:pPr>
              <w:rPr>
                <w:rFonts w:asciiTheme="minorHAnsi" w:hAnsiTheme="minorHAnsi"/>
                <w:color w:val="000000" w:themeColor="text1"/>
              </w:rPr>
            </w:pPr>
          </w:p>
        </w:tc>
        <w:tc>
          <w:tcPr>
            <w:tcW w:w="7725" w:type="dxa"/>
            <w:tcBorders>
              <w:bottom w:val="nil"/>
            </w:tcBorders>
          </w:tcPr>
          <w:p w14:paraId="289AA250" w14:textId="77777777" w:rsidR="005A4337" w:rsidRPr="00673041" w:rsidRDefault="005A4337" w:rsidP="005A4337">
            <w:pPr>
              <w:numPr>
                <w:ilvl w:val="0"/>
                <w:numId w:val="17"/>
              </w:numPr>
              <w:rPr>
                <w:rFonts w:asciiTheme="minorHAnsi" w:hAnsiTheme="minorHAnsi"/>
                <w:color w:val="000000" w:themeColor="text1"/>
              </w:rPr>
            </w:pPr>
            <w:r w:rsidRPr="00673041">
              <w:rPr>
                <w:rFonts w:asciiTheme="minorHAnsi" w:hAnsiTheme="minorHAnsi" w:hint="eastAsia"/>
                <w:color w:val="000000" w:themeColor="text1"/>
              </w:rPr>
              <w:t>車いす対応トイレがある。（法令に設置義務がある場合は、法令に基づいて適切な設備が整っていること。）</w:t>
            </w:r>
          </w:p>
        </w:tc>
        <w:tc>
          <w:tcPr>
            <w:tcW w:w="1137" w:type="dxa"/>
            <w:shd w:val="clear" w:color="auto" w:fill="auto"/>
          </w:tcPr>
          <w:p w14:paraId="4F51AD9B" w14:textId="77777777" w:rsidR="005A4337" w:rsidRPr="00673041" w:rsidRDefault="005A4337" w:rsidP="005A4337">
            <w:pPr>
              <w:rPr>
                <w:rFonts w:asciiTheme="minorHAnsi" w:hAnsiTheme="minorHAnsi"/>
                <w:color w:val="000000" w:themeColor="text1"/>
              </w:rPr>
            </w:pPr>
          </w:p>
        </w:tc>
      </w:tr>
      <w:tr w:rsidR="00AA6234" w:rsidRPr="00AA6234" w14:paraId="3C54DEFA" w14:textId="77777777" w:rsidTr="00997D04">
        <w:trPr>
          <w:jc w:val="center"/>
        </w:trPr>
        <w:tc>
          <w:tcPr>
            <w:tcW w:w="636" w:type="dxa"/>
            <w:vMerge/>
          </w:tcPr>
          <w:p w14:paraId="77D1CA0D" w14:textId="77777777" w:rsidR="005A4337" w:rsidRPr="00673041" w:rsidRDefault="005A4337" w:rsidP="005A4337">
            <w:pPr>
              <w:rPr>
                <w:rFonts w:asciiTheme="minorHAnsi" w:hAnsiTheme="minorHAnsi"/>
                <w:color w:val="000000" w:themeColor="text1"/>
              </w:rPr>
            </w:pPr>
          </w:p>
        </w:tc>
        <w:tc>
          <w:tcPr>
            <w:tcW w:w="7725" w:type="dxa"/>
          </w:tcPr>
          <w:p w14:paraId="46415F31" w14:textId="77777777" w:rsidR="005A4337" w:rsidRPr="00673041" w:rsidRDefault="005A4337" w:rsidP="005A4337">
            <w:pPr>
              <w:numPr>
                <w:ilvl w:val="0"/>
                <w:numId w:val="17"/>
              </w:numPr>
              <w:rPr>
                <w:rFonts w:asciiTheme="minorHAnsi" w:hAnsiTheme="minorHAnsi"/>
                <w:color w:val="000000" w:themeColor="text1"/>
              </w:rPr>
            </w:pPr>
            <w:r w:rsidRPr="00673041">
              <w:rPr>
                <w:rFonts w:asciiTheme="minorHAnsi" w:hAnsiTheme="minorHAnsi" w:hint="eastAsia"/>
                <w:color w:val="000000" w:themeColor="text1"/>
              </w:rPr>
              <w:t>（車いす対応トイレ必置でない場合）車いす対応トイレはないが、手すりや広めのブースなど多様な利用者に配慮している。</w:t>
            </w:r>
          </w:p>
        </w:tc>
        <w:tc>
          <w:tcPr>
            <w:tcW w:w="1137" w:type="dxa"/>
          </w:tcPr>
          <w:p w14:paraId="54EDA80D" w14:textId="77777777" w:rsidR="005A4337" w:rsidRPr="00673041" w:rsidRDefault="005A4337" w:rsidP="005A4337">
            <w:pPr>
              <w:rPr>
                <w:rFonts w:asciiTheme="minorHAnsi" w:hAnsiTheme="minorHAnsi"/>
                <w:color w:val="000000" w:themeColor="text1"/>
              </w:rPr>
            </w:pPr>
          </w:p>
        </w:tc>
      </w:tr>
      <w:tr w:rsidR="00AA6234" w:rsidRPr="00AA6234" w14:paraId="7670B88C" w14:textId="77777777" w:rsidTr="00997D04">
        <w:trPr>
          <w:trHeight w:val="280"/>
          <w:jc w:val="center"/>
        </w:trPr>
        <w:tc>
          <w:tcPr>
            <w:tcW w:w="636" w:type="dxa"/>
            <w:vMerge/>
          </w:tcPr>
          <w:p w14:paraId="1EFAF803" w14:textId="77777777" w:rsidR="005A4337" w:rsidRPr="00673041" w:rsidRDefault="005A4337" w:rsidP="005A4337">
            <w:pPr>
              <w:rPr>
                <w:rFonts w:asciiTheme="minorHAnsi" w:hAnsiTheme="minorHAnsi"/>
                <w:color w:val="000000" w:themeColor="text1"/>
              </w:rPr>
            </w:pPr>
          </w:p>
        </w:tc>
        <w:tc>
          <w:tcPr>
            <w:tcW w:w="7725" w:type="dxa"/>
          </w:tcPr>
          <w:p w14:paraId="1D0940BE" w14:textId="77777777" w:rsidR="005A4337" w:rsidRPr="00673041" w:rsidRDefault="005A4337" w:rsidP="005A4337">
            <w:pPr>
              <w:numPr>
                <w:ilvl w:val="0"/>
                <w:numId w:val="17"/>
              </w:numPr>
              <w:rPr>
                <w:rFonts w:asciiTheme="minorHAnsi" w:hAnsiTheme="minorHAnsi"/>
                <w:color w:val="000000" w:themeColor="text1"/>
              </w:rPr>
            </w:pPr>
            <w:r w:rsidRPr="00673041">
              <w:rPr>
                <w:rFonts w:asciiTheme="minorHAnsi" w:hAnsiTheme="minorHAnsi" w:hint="eastAsia"/>
                <w:color w:val="000000" w:themeColor="text1"/>
              </w:rPr>
              <w:t>オストメイト機能がある。</w:t>
            </w:r>
          </w:p>
        </w:tc>
        <w:tc>
          <w:tcPr>
            <w:tcW w:w="1137" w:type="dxa"/>
            <w:shd w:val="clear" w:color="auto" w:fill="auto"/>
          </w:tcPr>
          <w:p w14:paraId="07056E9A" w14:textId="77777777" w:rsidR="005A4337" w:rsidRPr="00673041" w:rsidRDefault="005A4337" w:rsidP="005A4337">
            <w:pPr>
              <w:rPr>
                <w:rFonts w:asciiTheme="minorHAnsi" w:hAnsiTheme="minorHAnsi"/>
                <w:color w:val="000000" w:themeColor="text1"/>
              </w:rPr>
            </w:pPr>
          </w:p>
        </w:tc>
      </w:tr>
      <w:tr w:rsidR="00AA6234" w:rsidRPr="00AA6234" w14:paraId="718522C6" w14:textId="77777777" w:rsidTr="00997D04">
        <w:trPr>
          <w:trHeight w:val="342"/>
          <w:jc w:val="center"/>
        </w:trPr>
        <w:tc>
          <w:tcPr>
            <w:tcW w:w="636" w:type="dxa"/>
            <w:vMerge/>
          </w:tcPr>
          <w:p w14:paraId="5D64D250" w14:textId="77777777" w:rsidR="005A4337" w:rsidRPr="00673041" w:rsidRDefault="005A4337" w:rsidP="005A4337">
            <w:pPr>
              <w:rPr>
                <w:rFonts w:asciiTheme="minorHAnsi" w:hAnsiTheme="minorHAnsi"/>
                <w:color w:val="000000" w:themeColor="text1"/>
              </w:rPr>
            </w:pPr>
          </w:p>
        </w:tc>
        <w:tc>
          <w:tcPr>
            <w:tcW w:w="7725" w:type="dxa"/>
          </w:tcPr>
          <w:p w14:paraId="7FE51FD9" w14:textId="77777777" w:rsidR="005A4337" w:rsidRPr="00673041" w:rsidRDefault="005A4337" w:rsidP="005A4337">
            <w:pPr>
              <w:numPr>
                <w:ilvl w:val="0"/>
                <w:numId w:val="17"/>
              </w:numPr>
              <w:rPr>
                <w:rFonts w:asciiTheme="minorHAnsi" w:hAnsiTheme="minorHAnsi"/>
                <w:color w:val="000000" w:themeColor="text1"/>
              </w:rPr>
            </w:pPr>
            <w:r w:rsidRPr="00673041">
              <w:rPr>
                <w:rFonts w:asciiTheme="minorHAnsi" w:hAnsiTheme="minorHAnsi" w:hint="eastAsia"/>
                <w:color w:val="000000" w:themeColor="text1"/>
              </w:rPr>
              <w:t>着替えや身繕いできるスペースがある。</w:t>
            </w:r>
          </w:p>
        </w:tc>
        <w:tc>
          <w:tcPr>
            <w:tcW w:w="1137" w:type="dxa"/>
            <w:shd w:val="clear" w:color="auto" w:fill="auto"/>
          </w:tcPr>
          <w:p w14:paraId="1403D167" w14:textId="77777777" w:rsidR="005A4337" w:rsidRPr="00673041" w:rsidRDefault="005A4337" w:rsidP="005A4337">
            <w:pPr>
              <w:rPr>
                <w:rFonts w:asciiTheme="minorHAnsi" w:hAnsiTheme="minorHAnsi"/>
                <w:color w:val="000000" w:themeColor="text1"/>
              </w:rPr>
            </w:pPr>
          </w:p>
        </w:tc>
      </w:tr>
      <w:tr w:rsidR="00AA6234" w:rsidRPr="00AA6234" w14:paraId="215C406D" w14:textId="77777777" w:rsidTr="00997D04">
        <w:trPr>
          <w:jc w:val="center"/>
        </w:trPr>
        <w:tc>
          <w:tcPr>
            <w:tcW w:w="636" w:type="dxa"/>
            <w:vMerge/>
          </w:tcPr>
          <w:p w14:paraId="1B93F547" w14:textId="77777777" w:rsidR="005A4337" w:rsidRPr="00673041" w:rsidRDefault="005A4337" w:rsidP="005A4337">
            <w:pPr>
              <w:rPr>
                <w:rFonts w:asciiTheme="minorHAnsi" w:hAnsiTheme="minorHAnsi"/>
                <w:color w:val="000000" w:themeColor="text1"/>
              </w:rPr>
            </w:pPr>
          </w:p>
        </w:tc>
        <w:tc>
          <w:tcPr>
            <w:tcW w:w="7725" w:type="dxa"/>
          </w:tcPr>
          <w:p w14:paraId="16355546" w14:textId="654763C5" w:rsidR="005A4337" w:rsidRPr="00673041" w:rsidRDefault="005A4337">
            <w:pPr>
              <w:numPr>
                <w:ilvl w:val="0"/>
                <w:numId w:val="17"/>
              </w:numPr>
              <w:rPr>
                <w:rFonts w:asciiTheme="minorHAnsi" w:hAnsiTheme="minorHAnsi"/>
                <w:color w:val="000000" w:themeColor="text1"/>
              </w:rPr>
            </w:pPr>
            <w:r w:rsidRPr="00673041">
              <w:rPr>
                <w:rFonts w:asciiTheme="minorHAnsi" w:hAnsiTheme="minorHAnsi" w:hint="eastAsia"/>
                <w:color w:val="000000" w:themeColor="text1"/>
              </w:rPr>
              <w:t>乳幼児の利用を考慮しておむつ交換台</w:t>
            </w:r>
            <w:r w:rsidR="00BE68C7" w:rsidRPr="00673041">
              <w:rPr>
                <w:rFonts w:asciiTheme="minorHAnsi" w:hAnsiTheme="minorHAnsi" w:hint="eastAsia"/>
                <w:color w:val="000000" w:themeColor="text1"/>
              </w:rPr>
              <w:t>、乳幼児用いす、着替え台</w:t>
            </w:r>
            <w:r w:rsidRPr="00673041">
              <w:rPr>
                <w:rFonts w:asciiTheme="minorHAnsi" w:hAnsiTheme="minorHAnsi" w:hint="eastAsia"/>
                <w:color w:val="000000" w:themeColor="text1"/>
              </w:rPr>
              <w:t>を設置している。</w:t>
            </w:r>
          </w:p>
        </w:tc>
        <w:tc>
          <w:tcPr>
            <w:tcW w:w="1137" w:type="dxa"/>
            <w:shd w:val="clear" w:color="auto" w:fill="auto"/>
          </w:tcPr>
          <w:p w14:paraId="171525EA" w14:textId="77777777" w:rsidR="005A4337" w:rsidRPr="00673041" w:rsidRDefault="005A4337" w:rsidP="005A4337">
            <w:pPr>
              <w:rPr>
                <w:rFonts w:asciiTheme="minorHAnsi" w:hAnsiTheme="minorHAnsi"/>
                <w:color w:val="000000" w:themeColor="text1"/>
              </w:rPr>
            </w:pPr>
          </w:p>
        </w:tc>
      </w:tr>
      <w:tr w:rsidR="00AA6234" w:rsidRPr="00AA6234" w14:paraId="52637B45" w14:textId="77777777" w:rsidTr="00997D04">
        <w:trPr>
          <w:trHeight w:val="570"/>
          <w:jc w:val="center"/>
        </w:trPr>
        <w:tc>
          <w:tcPr>
            <w:tcW w:w="9498" w:type="dxa"/>
            <w:gridSpan w:val="3"/>
            <w:vAlign w:val="center"/>
          </w:tcPr>
          <w:p w14:paraId="6B2054D6" w14:textId="77777777" w:rsidR="005A4337" w:rsidRPr="00673041" w:rsidRDefault="005003FF" w:rsidP="005A4337">
            <w:pPr>
              <w:rPr>
                <w:rFonts w:asciiTheme="minorHAnsi" w:hAnsiTheme="minorHAnsi"/>
                <w:color w:val="000000" w:themeColor="text1"/>
              </w:rPr>
            </w:pPr>
            <w:r>
              <w:rPr>
                <w:rFonts w:ascii="HGP創英角ｺﾞｼｯｸUB" w:eastAsia="HGP創英角ｺﾞｼｯｸUB" w:hAnsi="HGP創英角ｺﾞｼｯｸUB" w:hint="eastAsia"/>
                <w:color w:val="000000" w:themeColor="text1"/>
                <w:sz w:val="22"/>
              </w:rPr>
              <w:t>8．</w:t>
            </w:r>
            <w:r w:rsidR="005A4337" w:rsidRPr="00673041">
              <w:rPr>
                <w:rFonts w:ascii="HGP創英角ｺﾞｼｯｸUB" w:eastAsia="HGP創英角ｺﾞｼｯｸUB" w:hAnsi="HGP創英角ｺﾞｼｯｸUB" w:hint="eastAsia"/>
                <w:color w:val="000000" w:themeColor="text1"/>
                <w:sz w:val="22"/>
              </w:rPr>
              <w:t>外国人の利用が多いトイレでは特に望ましいこと（任意）</w:t>
            </w:r>
          </w:p>
        </w:tc>
      </w:tr>
      <w:tr w:rsidR="00AA6234" w:rsidRPr="00AA6234" w14:paraId="4B5E90AD" w14:textId="77777777" w:rsidTr="00997D04">
        <w:trPr>
          <w:trHeight w:val="558"/>
          <w:jc w:val="center"/>
        </w:trPr>
        <w:tc>
          <w:tcPr>
            <w:tcW w:w="9498" w:type="dxa"/>
            <w:gridSpan w:val="3"/>
            <w:vAlign w:val="center"/>
          </w:tcPr>
          <w:p w14:paraId="4D7CE4B3" w14:textId="77777777" w:rsidR="005A4337" w:rsidRPr="00673041" w:rsidRDefault="005A4337" w:rsidP="005A4337">
            <w:pPr>
              <w:rPr>
                <w:rFonts w:asciiTheme="minorHAnsi" w:hAnsiTheme="minorHAnsi"/>
                <w:color w:val="000000" w:themeColor="text1"/>
                <w:sz w:val="20"/>
              </w:rPr>
            </w:pPr>
            <w:r w:rsidRPr="00673041">
              <w:rPr>
                <w:rFonts w:asciiTheme="minorHAnsi" w:hAnsiTheme="minorHAnsi" w:hint="eastAsia"/>
                <w:color w:val="000000" w:themeColor="text1"/>
                <w:sz w:val="20"/>
              </w:rPr>
              <w:t xml:space="preserve">外国人の利用が多いトイレでは、可能であれば備えてほしいこととして、以下のようなことがあります。　</w:t>
            </w:r>
          </w:p>
        </w:tc>
      </w:tr>
      <w:tr w:rsidR="00AA6234" w:rsidRPr="00AA6234" w14:paraId="7FA658CB" w14:textId="77777777" w:rsidTr="00997D04">
        <w:trPr>
          <w:jc w:val="center"/>
        </w:trPr>
        <w:tc>
          <w:tcPr>
            <w:tcW w:w="636" w:type="dxa"/>
          </w:tcPr>
          <w:p w14:paraId="05E11B09" w14:textId="77777777" w:rsidR="005A4337" w:rsidRPr="00673041" w:rsidRDefault="005A4337" w:rsidP="005A4337">
            <w:pPr>
              <w:rPr>
                <w:rFonts w:asciiTheme="minorHAnsi" w:hAnsiTheme="minorHAnsi"/>
                <w:color w:val="000000" w:themeColor="text1"/>
              </w:rPr>
            </w:pPr>
          </w:p>
        </w:tc>
        <w:tc>
          <w:tcPr>
            <w:tcW w:w="7725" w:type="dxa"/>
          </w:tcPr>
          <w:p w14:paraId="27D6E81C" w14:textId="77777777" w:rsidR="005A4337" w:rsidRPr="00673041" w:rsidRDefault="005A4337" w:rsidP="005A4337">
            <w:pPr>
              <w:numPr>
                <w:ilvl w:val="0"/>
                <w:numId w:val="22"/>
              </w:numPr>
              <w:rPr>
                <w:rFonts w:asciiTheme="minorHAnsi" w:hAnsiTheme="minorHAnsi"/>
                <w:color w:val="000000" w:themeColor="text1"/>
              </w:rPr>
            </w:pPr>
            <w:r w:rsidRPr="00673041">
              <w:rPr>
                <w:rFonts w:asciiTheme="minorHAnsi" w:hAnsiTheme="minorHAnsi" w:hint="eastAsia"/>
                <w:color w:val="000000" w:themeColor="text1"/>
              </w:rPr>
              <w:t>温水洗浄便座があることが望ましい</w:t>
            </w:r>
          </w:p>
        </w:tc>
        <w:tc>
          <w:tcPr>
            <w:tcW w:w="1137" w:type="dxa"/>
            <w:shd w:val="clear" w:color="auto" w:fill="auto"/>
          </w:tcPr>
          <w:p w14:paraId="7A934AB7" w14:textId="77777777" w:rsidR="005A4337" w:rsidRPr="00673041" w:rsidRDefault="005A4337" w:rsidP="005A4337">
            <w:pPr>
              <w:rPr>
                <w:rFonts w:asciiTheme="minorHAnsi" w:hAnsiTheme="minorHAnsi"/>
                <w:color w:val="000000" w:themeColor="text1"/>
              </w:rPr>
            </w:pPr>
          </w:p>
        </w:tc>
      </w:tr>
      <w:tr w:rsidR="00AA6234" w:rsidRPr="00AA6234" w14:paraId="49D391AE" w14:textId="77777777" w:rsidTr="00997D04">
        <w:trPr>
          <w:jc w:val="center"/>
        </w:trPr>
        <w:tc>
          <w:tcPr>
            <w:tcW w:w="636" w:type="dxa"/>
          </w:tcPr>
          <w:p w14:paraId="2BA96FF0" w14:textId="77777777" w:rsidR="005A4337" w:rsidRPr="00673041" w:rsidRDefault="005A4337" w:rsidP="005A4337">
            <w:pPr>
              <w:rPr>
                <w:rFonts w:asciiTheme="minorHAnsi" w:hAnsiTheme="minorHAnsi"/>
                <w:color w:val="000000" w:themeColor="text1"/>
              </w:rPr>
            </w:pPr>
          </w:p>
        </w:tc>
        <w:tc>
          <w:tcPr>
            <w:tcW w:w="7725" w:type="dxa"/>
          </w:tcPr>
          <w:p w14:paraId="1E381E56" w14:textId="77777777" w:rsidR="005A4337" w:rsidRPr="00673041" w:rsidRDefault="005A4337" w:rsidP="005A4337">
            <w:pPr>
              <w:numPr>
                <w:ilvl w:val="0"/>
                <w:numId w:val="22"/>
              </w:numPr>
              <w:rPr>
                <w:rFonts w:asciiTheme="minorHAnsi" w:hAnsiTheme="minorHAnsi"/>
                <w:color w:val="000000" w:themeColor="text1"/>
              </w:rPr>
            </w:pPr>
            <w:r w:rsidRPr="00673041">
              <w:rPr>
                <w:rFonts w:asciiTheme="minorHAnsi" w:hAnsiTheme="minorHAnsi" w:hint="eastAsia"/>
                <w:color w:val="000000" w:themeColor="text1"/>
              </w:rPr>
              <w:t>器具の使用方法などについて、多言語表記があることが望ましい</w:t>
            </w:r>
          </w:p>
        </w:tc>
        <w:tc>
          <w:tcPr>
            <w:tcW w:w="1137" w:type="dxa"/>
            <w:shd w:val="clear" w:color="auto" w:fill="auto"/>
          </w:tcPr>
          <w:p w14:paraId="69F07C0B" w14:textId="77777777" w:rsidR="005A4337" w:rsidRPr="00673041" w:rsidRDefault="005A4337" w:rsidP="005A4337">
            <w:pPr>
              <w:rPr>
                <w:rFonts w:asciiTheme="minorHAnsi" w:hAnsiTheme="minorHAnsi"/>
                <w:color w:val="000000" w:themeColor="text1"/>
              </w:rPr>
            </w:pPr>
          </w:p>
        </w:tc>
      </w:tr>
      <w:tr w:rsidR="00AA6234" w:rsidRPr="00AA6234" w14:paraId="7E0E3130" w14:textId="77777777" w:rsidTr="00997D04">
        <w:trPr>
          <w:jc w:val="center"/>
        </w:trPr>
        <w:tc>
          <w:tcPr>
            <w:tcW w:w="636" w:type="dxa"/>
          </w:tcPr>
          <w:p w14:paraId="54889853" w14:textId="77777777" w:rsidR="005A4337" w:rsidRPr="00673041" w:rsidRDefault="005A4337" w:rsidP="005A4337">
            <w:pPr>
              <w:rPr>
                <w:rFonts w:asciiTheme="minorHAnsi" w:hAnsiTheme="minorHAnsi"/>
                <w:color w:val="000000" w:themeColor="text1"/>
              </w:rPr>
            </w:pPr>
          </w:p>
        </w:tc>
        <w:tc>
          <w:tcPr>
            <w:tcW w:w="7725" w:type="dxa"/>
          </w:tcPr>
          <w:p w14:paraId="1748995F" w14:textId="77777777" w:rsidR="005A4337" w:rsidRPr="00673041" w:rsidRDefault="005A4337" w:rsidP="005A4337">
            <w:pPr>
              <w:numPr>
                <w:ilvl w:val="0"/>
                <w:numId w:val="22"/>
              </w:numPr>
              <w:rPr>
                <w:rFonts w:asciiTheme="minorHAnsi" w:hAnsiTheme="minorHAnsi"/>
                <w:color w:val="000000" w:themeColor="text1"/>
              </w:rPr>
            </w:pPr>
            <w:r w:rsidRPr="00673041">
              <w:rPr>
                <w:rFonts w:asciiTheme="minorHAnsi" w:hAnsiTheme="minorHAnsi" w:hint="eastAsia"/>
                <w:color w:val="000000" w:themeColor="text1"/>
              </w:rPr>
              <w:t>ハンカチを持たない習慣の人のために、ハンドドライヤーやペーパータオルの設置が望ましい</w:t>
            </w:r>
          </w:p>
        </w:tc>
        <w:tc>
          <w:tcPr>
            <w:tcW w:w="1137" w:type="dxa"/>
            <w:shd w:val="clear" w:color="auto" w:fill="auto"/>
          </w:tcPr>
          <w:p w14:paraId="57309698" w14:textId="77777777" w:rsidR="005A4337" w:rsidRPr="00673041" w:rsidRDefault="005A4337" w:rsidP="005A4337">
            <w:pPr>
              <w:rPr>
                <w:rFonts w:asciiTheme="minorHAnsi" w:hAnsiTheme="minorHAnsi"/>
                <w:color w:val="000000" w:themeColor="text1"/>
              </w:rPr>
            </w:pPr>
          </w:p>
        </w:tc>
      </w:tr>
    </w:tbl>
    <w:p w14:paraId="0181F4D4" w14:textId="77777777" w:rsidR="005A4337" w:rsidRPr="00673041" w:rsidRDefault="005A4337" w:rsidP="005A4337">
      <w:pPr>
        <w:rPr>
          <w:rFonts w:asciiTheme="minorHAnsi" w:hAnsiTheme="minorHAnsi"/>
          <w:color w:val="000000" w:themeColor="text1"/>
        </w:rPr>
      </w:pPr>
      <w:r w:rsidRPr="00673041">
        <w:rPr>
          <w:rFonts w:asciiTheme="minorHAnsi" w:hAnsiTheme="minorHAnsi"/>
          <w:noProof/>
          <w:color w:val="000000" w:themeColor="text1"/>
        </w:rPr>
        <mc:AlternateContent>
          <mc:Choice Requires="wps">
            <w:drawing>
              <wp:anchor distT="0" distB="0" distL="114300" distR="114300" simplePos="0" relativeHeight="251661312" behindDoc="0" locked="0" layoutInCell="1" allowOverlap="1" wp14:anchorId="6BE81140" wp14:editId="40EABEC2">
                <wp:simplePos x="0" y="0"/>
                <wp:positionH relativeFrom="column">
                  <wp:posOffset>2733675</wp:posOffset>
                </wp:positionH>
                <wp:positionV relativeFrom="paragraph">
                  <wp:posOffset>61595</wp:posOffset>
                </wp:positionV>
                <wp:extent cx="1066800" cy="409575"/>
                <wp:effectExtent l="38100" t="0" r="19050" b="47625"/>
                <wp:wrapNone/>
                <wp:docPr id="15" name="下矢印 15"/>
                <wp:cNvGraphicFramePr/>
                <a:graphic xmlns:a="http://schemas.openxmlformats.org/drawingml/2006/main">
                  <a:graphicData uri="http://schemas.microsoft.com/office/word/2010/wordprocessingShape">
                    <wps:wsp>
                      <wps:cNvSpPr/>
                      <wps:spPr>
                        <a:xfrm>
                          <a:off x="0" y="0"/>
                          <a:ext cx="1066800" cy="409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83AE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15.25pt;margin-top:4.85pt;width:84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" adj="10800" fillcolor="#5b9bd5" strokecolor="#41719c" strokeweight="1pt"/>
            </w:pict>
          </mc:Fallback>
        </mc:AlternateContent>
      </w:r>
    </w:p>
    <w:p w14:paraId="719A1C30" w14:textId="77777777" w:rsidR="005A4337" w:rsidRPr="00673041" w:rsidRDefault="005A4337" w:rsidP="005A4337">
      <w:pPr>
        <w:rPr>
          <w:rFonts w:asciiTheme="minorHAnsi" w:hAnsiTheme="minorHAnsi"/>
          <w:color w:val="000000" w:themeColor="text1"/>
        </w:rPr>
      </w:pPr>
    </w:p>
    <w:p w14:paraId="40385FF7" w14:textId="77777777" w:rsidR="005A4337" w:rsidRPr="00673041" w:rsidRDefault="005A4337" w:rsidP="005A4337">
      <w:pPr>
        <w:rPr>
          <w:rFonts w:asciiTheme="minorHAnsi" w:hAnsiTheme="minorHAnsi"/>
          <w:color w:val="000000" w:themeColor="text1"/>
        </w:rPr>
      </w:pPr>
      <w:r w:rsidRPr="00673041">
        <w:rPr>
          <w:rFonts w:asciiTheme="minorHAnsi" w:hAnsiTheme="minorHAnsi"/>
          <w:noProof/>
          <w:color w:val="000000" w:themeColor="text1"/>
        </w:rPr>
        <mc:AlternateContent>
          <mc:Choice Requires="wps">
            <w:drawing>
              <wp:anchor distT="0" distB="0" distL="114300" distR="114300" simplePos="0" relativeHeight="251662336" behindDoc="0" locked="0" layoutInCell="1" allowOverlap="1" wp14:anchorId="08A4F1B8" wp14:editId="3AD9E022">
                <wp:simplePos x="0" y="0"/>
                <wp:positionH relativeFrom="column">
                  <wp:posOffset>542925</wp:posOffset>
                </wp:positionH>
                <wp:positionV relativeFrom="paragraph">
                  <wp:posOffset>135255</wp:posOffset>
                </wp:positionV>
                <wp:extent cx="5353050" cy="5905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353050" cy="590550"/>
                        </a:xfrm>
                        <a:prstGeom prst="rect">
                          <a:avLst/>
                        </a:prstGeom>
                        <a:solidFill>
                          <a:sysClr val="window" lastClr="FFFFFF"/>
                        </a:solidFill>
                        <a:ln w="6350">
                          <a:solidFill>
                            <a:prstClr val="black"/>
                          </a:solidFill>
                        </a:ln>
                        <a:effectLst/>
                      </wps:spPr>
                      <wps:txbx>
                        <w:txbxContent>
                          <w:p w14:paraId="5B5FB45A" w14:textId="77777777" w:rsidR="005A4337" w:rsidRPr="003E7E81" w:rsidRDefault="005A4337" w:rsidP="005A4337">
                            <w:pPr>
                              <w:jc w:val="center"/>
                              <w:rPr>
                                <w:rFonts w:ascii="HGP創英角ｺﾞｼｯｸUB" w:eastAsia="HGP創英角ｺﾞｼｯｸUB" w:hAnsi="HGP創英角ｺﾞｼｯｸUB"/>
                                <w:sz w:val="28"/>
                              </w:rPr>
                            </w:pPr>
                            <w:r w:rsidRPr="003E7E81">
                              <w:rPr>
                                <w:rFonts w:ascii="HGP創英角ｺﾞｼｯｸUB" w:eastAsia="HGP創英角ｺﾞｼｯｸUB" w:hAnsi="HGP創英角ｺﾞｼｯｸUB" w:hint="eastAsia"/>
                                <w:sz w:val="28"/>
                              </w:rPr>
                              <w:t>グッドトイレ（おもてなし</w:t>
                            </w:r>
                            <w:r w:rsidRPr="003E7E81">
                              <w:rPr>
                                <w:rFonts w:ascii="HGP創英角ｺﾞｼｯｸUB" w:eastAsia="HGP創英角ｺﾞｼｯｸUB" w:hAnsi="HGP創英角ｺﾞｼｯｸUB"/>
                                <w:sz w:val="28"/>
                              </w:rPr>
                              <w:t>のトイレ</w:t>
                            </w:r>
                            <w:r w:rsidRPr="003E7E81">
                              <w:rPr>
                                <w:rFonts w:ascii="HGP創英角ｺﾞｼｯｸUB" w:eastAsia="HGP創英角ｺﾞｼｯｸUB" w:hAnsi="HGP創英角ｺﾞｼｯｸUB" w:hint="eastAsia"/>
                                <w:sz w:val="28"/>
                              </w:rPr>
                              <w:t>）に</w:t>
                            </w:r>
                            <w:r w:rsidRPr="003E7E81">
                              <w:rPr>
                                <w:rFonts w:ascii="HGP創英角ｺﾞｼｯｸUB" w:eastAsia="HGP創英角ｺﾞｼｯｸUB" w:hAnsi="HGP創英角ｺﾞｼｯｸUB"/>
                                <w:sz w:val="28"/>
                              </w:rPr>
                              <w:t>登録して下さい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F1B8" id="テキスト ボックス 16" o:spid="_x0000_s1027" type="#_x0000_t202" style="position:absolute;left:0;text-align:left;margin-left:42.75pt;margin-top:10.65pt;width:421.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" fillcolor="window" strokeweight=".5pt">
                <v:textbox>
                  <w:txbxContent>
                    <w:p w14:paraId="5B5FB45A" w14:textId="77777777" w:rsidR="005A4337" w:rsidRPr="003E7E81" w:rsidRDefault="005A4337" w:rsidP="005A4337">
                      <w:pPr>
                        <w:jc w:val="center"/>
                        <w:rPr>
                          <w:rFonts w:ascii="HGP創英角ｺﾞｼｯｸUB" w:eastAsia="HGP創英角ｺﾞｼｯｸUB" w:hAnsi="HGP創英角ｺﾞｼｯｸUB"/>
                          <w:sz w:val="28"/>
                        </w:rPr>
                      </w:pPr>
                      <w:r w:rsidRPr="003E7E81">
                        <w:rPr>
                          <w:rFonts w:ascii="HGP創英角ｺﾞｼｯｸUB" w:eastAsia="HGP創英角ｺﾞｼｯｸUB" w:hAnsi="HGP創英角ｺﾞｼｯｸUB" w:hint="eastAsia"/>
                          <w:sz w:val="28"/>
                        </w:rPr>
                        <w:t>グッドトイレ（おもてなし</w:t>
                      </w:r>
                      <w:r w:rsidRPr="003E7E81">
                        <w:rPr>
                          <w:rFonts w:ascii="HGP創英角ｺﾞｼｯｸUB" w:eastAsia="HGP創英角ｺﾞｼｯｸUB" w:hAnsi="HGP創英角ｺﾞｼｯｸUB"/>
                          <w:sz w:val="28"/>
                        </w:rPr>
                        <w:t>のトイレ</w:t>
                      </w:r>
                      <w:r w:rsidRPr="003E7E81">
                        <w:rPr>
                          <w:rFonts w:ascii="HGP創英角ｺﾞｼｯｸUB" w:eastAsia="HGP創英角ｺﾞｼｯｸUB" w:hAnsi="HGP創英角ｺﾞｼｯｸUB" w:hint="eastAsia"/>
                          <w:sz w:val="28"/>
                        </w:rPr>
                        <w:t>）に</w:t>
                      </w:r>
                      <w:r w:rsidRPr="003E7E81">
                        <w:rPr>
                          <w:rFonts w:ascii="HGP創英角ｺﾞｼｯｸUB" w:eastAsia="HGP創英角ｺﾞｼｯｸUB" w:hAnsi="HGP創英角ｺﾞｼｯｸUB"/>
                          <w:sz w:val="28"/>
                        </w:rPr>
                        <w:t>登録して下さい</w:t>
                      </w:r>
                    </w:p>
                  </w:txbxContent>
                </v:textbox>
              </v:shape>
            </w:pict>
          </mc:Fallback>
        </mc:AlternateContent>
      </w:r>
    </w:p>
    <w:p w14:paraId="4DC655C8" w14:textId="77777777" w:rsidR="0021582D" w:rsidRPr="00673041" w:rsidRDefault="0021582D" w:rsidP="0021582D">
      <w:pPr>
        <w:jc w:val="center"/>
        <w:rPr>
          <w:color w:val="000000" w:themeColor="text1"/>
        </w:rPr>
      </w:pPr>
    </w:p>
    <w:sectPr w:rsidR="0021582D" w:rsidRPr="00673041" w:rsidSect="00673041">
      <w:pgSz w:w="11906" w:h="16838"/>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80EC" w14:textId="77777777" w:rsidR="00394469" w:rsidRDefault="00394469" w:rsidP="00364ED2">
      <w:r>
        <w:separator/>
      </w:r>
    </w:p>
  </w:endnote>
  <w:endnote w:type="continuationSeparator" w:id="0">
    <w:p w14:paraId="547D5E7C" w14:textId="77777777" w:rsidR="00394469" w:rsidRDefault="00394469" w:rsidP="0036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4C58" w14:textId="77777777" w:rsidR="00394469" w:rsidRDefault="00394469" w:rsidP="00364ED2">
      <w:r>
        <w:separator/>
      </w:r>
    </w:p>
  </w:footnote>
  <w:footnote w:type="continuationSeparator" w:id="0">
    <w:p w14:paraId="6215FEDF" w14:textId="77777777" w:rsidR="00394469" w:rsidRDefault="00394469" w:rsidP="0036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35C"/>
    <w:multiLevelType w:val="hybridMultilevel"/>
    <w:tmpl w:val="FA985D12"/>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53F79"/>
    <w:multiLevelType w:val="hybridMultilevel"/>
    <w:tmpl w:val="8506A28E"/>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42D40"/>
    <w:multiLevelType w:val="hybridMultilevel"/>
    <w:tmpl w:val="F364E0D6"/>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6224A7"/>
    <w:multiLevelType w:val="hybridMultilevel"/>
    <w:tmpl w:val="F39EBA3C"/>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2F70A7"/>
    <w:multiLevelType w:val="hybridMultilevel"/>
    <w:tmpl w:val="DC846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92FB0"/>
    <w:multiLevelType w:val="hybridMultilevel"/>
    <w:tmpl w:val="57220C12"/>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1B4246"/>
    <w:multiLevelType w:val="hybridMultilevel"/>
    <w:tmpl w:val="77881146"/>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FD55B3"/>
    <w:multiLevelType w:val="hybridMultilevel"/>
    <w:tmpl w:val="F6C0EBEA"/>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C921D4"/>
    <w:multiLevelType w:val="hybridMultilevel"/>
    <w:tmpl w:val="9A1C902E"/>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C30D60"/>
    <w:multiLevelType w:val="hybridMultilevel"/>
    <w:tmpl w:val="941098AA"/>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356B6A"/>
    <w:multiLevelType w:val="hybridMultilevel"/>
    <w:tmpl w:val="2C7E3644"/>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026773"/>
    <w:multiLevelType w:val="hybridMultilevel"/>
    <w:tmpl w:val="F836ECE8"/>
    <w:lvl w:ilvl="0" w:tplc="23967316">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A6734"/>
    <w:multiLevelType w:val="hybridMultilevel"/>
    <w:tmpl w:val="174AC2A6"/>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E61F3"/>
    <w:multiLevelType w:val="hybridMultilevel"/>
    <w:tmpl w:val="1C3EE51C"/>
    <w:lvl w:ilvl="0" w:tplc="DACA169C">
      <w:start w:val="1"/>
      <w:numFmt w:val="decimal"/>
      <w:lvlText w:val="(%1)"/>
      <w:lvlJc w:val="left"/>
      <w:pPr>
        <w:ind w:left="360" w:hanging="360"/>
      </w:pPr>
      <w:rPr>
        <w:rFonts w:hint="default"/>
      </w:rPr>
    </w:lvl>
    <w:lvl w:ilvl="1" w:tplc="6D00188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E462D"/>
    <w:multiLevelType w:val="hybridMultilevel"/>
    <w:tmpl w:val="E7542348"/>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865802"/>
    <w:multiLevelType w:val="hybridMultilevel"/>
    <w:tmpl w:val="F39EBA3C"/>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30E1A3B"/>
    <w:multiLevelType w:val="hybridMultilevel"/>
    <w:tmpl w:val="09A418C8"/>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C41A2E"/>
    <w:multiLevelType w:val="hybridMultilevel"/>
    <w:tmpl w:val="05BC6F98"/>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360455"/>
    <w:multiLevelType w:val="hybridMultilevel"/>
    <w:tmpl w:val="066219E0"/>
    <w:lvl w:ilvl="0" w:tplc="021EA6FC">
      <w:start w:val="1"/>
      <w:numFmt w:val="decimalFullWidth"/>
      <w:lvlText w:val="(%1)"/>
      <w:lvlJc w:val="left"/>
      <w:pPr>
        <w:ind w:left="420" w:hanging="420"/>
      </w:pPr>
      <w:rPr>
        <w:rFonts w:ascii="HGP創英角ｺﾞｼｯｸUB" w:eastAsia="HGP創英角ｺﾞｼｯｸUB" w:hAnsi="HGP創英角ｺﾞｼｯｸUB"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1903E2"/>
    <w:multiLevelType w:val="hybridMultilevel"/>
    <w:tmpl w:val="D94E03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CE1F29"/>
    <w:multiLevelType w:val="hybridMultilevel"/>
    <w:tmpl w:val="44028824"/>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934AC9"/>
    <w:multiLevelType w:val="hybridMultilevel"/>
    <w:tmpl w:val="1660B24A"/>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315F12"/>
    <w:multiLevelType w:val="hybridMultilevel"/>
    <w:tmpl w:val="F364E0D6"/>
    <w:lvl w:ilvl="0" w:tplc="239673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8825B5"/>
    <w:multiLevelType w:val="hybridMultilevel"/>
    <w:tmpl w:val="A2D8A8AA"/>
    <w:lvl w:ilvl="0" w:tplc="D00E5D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22"/>
  </w:num>
  <w:num w:numId="4">
    <w:abstractNumId w:val="2"/>
  </w:num>
  <w:num w:numId="5">
    <w:abstractNumId w:val="8"/>
  </w:num>
  <w:num w:numId="6">
    <w:abstractNumId w:val="21"/>
  </w:num>
  <w:num w:numId="7">
    <w:abstractNumId w:val="3"/>
  </w:num>
  <w:num w:numId="8">
    <w:abstractNumId w:val="15"/>
  </w:num>
  <w:num w:numId="9">
    <w:abstractNumId w:val="7"/>
  </w:num>
  <w:num w:numId="10">
    <w:abstractNumId w:val="6"/>
  </w:num>
  <w:num w:numId="11">
    <w:abstractNumId w:val="5"/>
  </w:num>
  <w:num w:numId="12">
    <w:abstractNumId w:val="9"/>
  </w:num>
  <w:num w:numId="13">
    <w:abstractNumId w:val="10"/>
  </w:num>
  <w:num w:numId="14">
    <w:abstractNumId w:val="18"/>
  </w:num>
  <w:num w:numId="15">
    <w:abstractNumId w:val="14"/>
  </w:num>
  <w:num w:numId="16">
    <w:abstractNumId w:val="16"/>
  </w:num>
  <w:num w:numId="17">
    <w:abstractNumId w:val="12"/>
  </w:num>
  <w:num w:numId="18">
    <w:abstractNumId w:val="0"/>
  </w:num>
  <w:num w:numId="19">
    <w:abstractNumId w:val="1"/>
  </w:num>
  <w:num w:numId="20">
    <w:abstractNumId w:val="20"/>
  </w:num>
  <w:num w:numId="21">
    <w:abstractNumId w:val="23"/>
  </w:num>
  <w:num w:numId="22">
    <w:abstractNumId w:val="17"/>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337"/>
    <w:rsid w:val="00001972"/>
    <w:rsid w:val="00005F7F"/>
    <w:rsid w:val="00006E8C"/>
    <w:rsid w:val="0009164A"/>
    <w:rsid w:val="00095086"/>
    <w:rsid w:val="000A7E03"/>
    <w:rsid w:val="000C0798"/>
    <w:rsid w:val="00133C69"/>
    <w:rsid w:val="001551F8"/>
    <w:rsid w:val="00156D53"/>
    <w:rsid w:val="0016163A"/>
    <w:rsid w:val="00174E28"/>
    <w:rsid w:val="00176358"/>
    <w:rsid w:val="001E52B1"/>
    <w:rsid w:val="0021582D"/>
    <w:rsid w:val="002427BD"/>
    <w:rsid w:val="0025183E"/>
    <w:rsid w:val="00290150"/>
    <w:rsid w:val="00295F5D"/>
    <w:rsid w:val="002A6F6C"/>
    <w:rsid w:val="00310EB7"/>
    <w:rsid w:val="00334277"/>
    <w:rsid w:val="00364ED2"/>
    <w:rsid w:val="00394469"/>
    <w:rsid w:val="003F5FF2"/>
    <w:rsid w:val="00422213"/>
    <w:rsid w:val="0048284D"/>
    <w:rsid w:val="00494504"/>
    <w:rsid w:val="004C2EF4"/>
    <w:rsid w:val="005003FF"/>
    <w:rsid w:val="00551DAA"/>
    <w:rsid w:val="00557945"/>
    <w:rsid w:val="005A4337"/>
    <w:rsid w:val="005E48D7"/>
    <w:rsid w:val="005F0411"/>
    <w:rsid w:val="0063735E"/>
    <w:rsid w:val="0065060C"/>
    <w:rsid w:val="006543CA"/>
    <w:rsid w:val="0066317F"/>
    <w:rsid w:val="00663262"/>
    <w:rsid w:val="00673041"/>
    <w:rsid w:val="006B45F7"/>
    <w:rsid w:val="006C746F"/>
    <w:rsid w:val="00745CB0"/>
    <w:rsid w:val="00754E47"/>
    <w:rsid w:val="007666C7"/>
    <w:rsid w:val="00795850"/>
    <w:rsid w:val="007D44F8"/>
    <w:rsid w:val="007D759E"/>
    <w:rsid w:val="007F3541"/>
    <w:rsid w:val="008207F4"/>
    <w:rsid w:val="0084094A"/>
    <w:rsid w:val="00842A71"/>
    <w:rsid w:val="00843DAF"/>
    <w:rsid w:val="008779A5"/>
    <w:rsid w:val="008C785F"/>
    <w:rsid w:val="009566C7"/>
    <w:rsid w:val="00962B27"/>
    <w:rsid w:val="0096580D"/>
    <w:rsid w:val="009D006B"/>
    <w:rsid w:val="009F240B"/>
    <w:rsid w:val="00A26634"/>
    <w:rsid w:val="00A27CEE"/>
    <w:rsid w:val="00A47337"/>
    <w:rsid w:val="00A96003"/>
    <w:rsid w:val="00AA6234"/>
    <w:rsid w:val="00AE6F0F"/>
    <w:rsid w:val="00AF2AF0"/>
    <w:rsid w:val="00B92DCB"/>
    <w:rsid w:val="00BA175C"/>
    <w:rsid w:val="00BA500A"/>
    <w:rsid w:val="00BE59A9"/>
    <w:rsid w:val="00BE68C7"/>
    <w:rsid w:val="00C01950"/>
    <w:rsid w:val="00C42E54"/>
    <w:rsid w:val="00C6698D"/>
    <w:rsid w:val="00C76C29"/>
    <w:rsid w:val="00CB330A"/>
    <w:rsid w:val="00D14D22"/>
    <w:rsid w:val="00D23781"/>
    <w:rsid w:val="00D27416"/>
    <w:rsid w:val="00DE23A2"/>
    <w:rsid w:val="00E03CB1"/>
    <w:rsid w:val="00E30911"/>
    <w:rsid w:val="00E626C4"/>
    <w:rsid w:val="00E83D84"/>
    <w:rsid w:val="00E97C7B"/>
    <w:rsid w:val="00ED7BF5"/>
    <w:rsid w:val="00EF3AA6"/>
    <w:rsid w:val="00F344B9"/>
    <w:rsid w:val="00FA4B34"/>
    <w:rsid w:val="00FA6B9C"/>
    <w:rsid w:val="00FB7E23"/>
    <w:rsid w:val="00FE1BB2"/>
    <w:rsid w:val="00FF0AA2"/>
    <w:rsid w:val="00FF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53D83E"/>
  <w15:docId w15:val="{9A6FE900-544D-4C06-B64C-BE7FB27A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337"/>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337"/>
    <w:pPr>
      <w:ind w:leftChars="400" w:left="840"/>
    </w:pPr>
  </w:style>
  <w:style w:type="table" w:styleId="a4">
    <w:name w:val="Table Grid"/>
    <w:basedOn w:val="a1"/>
    <w:uiPriority w:val="39"/>
    <w:rsid w:val="0096580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4ED2"/>
    <w:pPr>
      <w:tabs>
        <w:tab w:val="center" w:pos="4252"/>
        <w:tab w:val="right" w:pos="8504"/>
      </w:tabs>
      <w:snapToGrid w:val="0"/>
    </w:pPr>
  </w:style>
  <w:style w:type="character" w:customStyle="1" w:styleId="a6">
    <w:name w:val="ヘッダー (文字)"/>
    <w:basedOn w:val="a0"/>
    <w:link w:val="a5"/>
    <w:uiPriority w:val="99"/>
    <w:rsid w:val="00364ED2"/>
    <w:rPr>
      <w:rFonts w:ascii="Century" w:hAnsi="Century"/>
    </w:rPr>
  </w:style>
  <w:style w:type="paragraph" w:styleId="a7">
    <w:name w:val="footer"/>
    <w:basedOn w:val="a"/>
    <w:link w:val="a8"/>
    <w:uiPriority w:val="99"/>
    <w:unhideWhenUsed/>
    <w:rsid w:val="00364ED2"/>
    <w:pPr>
      <w:tabs>
        <w:tab w:val="center" w:pos="4252"/>
        <w:tab w:val="right" w:pos="8504"/>
      </w:tabs>
      <w:snapToGrid w:val="0"/>
    </w:pPr>
  </w:style>
  <w:style w:type="character" w:customStyle="1" w:styleId="a8">
    <w:name w:val="フッター (文字)"/>
    <w:basedOn w:val="a0"/>
    <w:link w:val="a7"/>
    <w:uiPriority w:val="99"/>
    <w:rsid w:val="00364ED2"/>
    <w:rPr>
      <w:rFonts w:ascii="Century" w:hAnsi="Century"/>
    </w:rPr>
  </w:style>
  <w:style w:type="table" w:customStyle="1" w:styleId="1">
    <w:name w:val="表 (格子)1"/>
    <w:basedOn w:val="a1"/>
    <w:next w:val="a4"/>
    <w:uiPriority w:val="39"/>
    <w:rsid w:val="005A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3C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耕平</dc:creator>
  <cp:lastModifiedBy>石垣 歩</cp:lastModifiedBy>
  <cp:revision>3</cp:revision>
  <cp:lastPrinted>2019-04-19T05:53:00Z</cp:lastPrinted>
  <dcterms:created xsi:type="dcterms:W3CDTF">2019-08-21T01:50:00Z</dcterms:created>
  <dcterms:modified xsi:type="dcterms:W3CDTF">2019-08-22T01:32:00Z</dcterms:modified>
</cp:coreProperties>
</file>